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51" w:rsidRDefault="00671851" w:rsidP="00671851">
      <w:pPr>
        <w:pStyle w:val="Title"/>
        <w:rPr>
          <w:color w:val="000000" w:themeColor="text1"/>
          <w:sz w:val="28"/>
          <w:szCs w:val="24"/>
        </w:rPr>
      </w:pPr>
      <w:r>
        <w:rPr>
          <w:color w:val="000000" w:themeColor="text1"/>
          <w:sz w:val="28"/>
          <w:szCs w:val="24"/>
        </w:rPr>
        <w:t>Minutes</w:t>
      </w:r>
    </w:p>
    <w:p w:rsidR="00671851" w:rsidRDefault="00671851" w:rsidP="00671851">
      <w:pPr>
        <w:jc w:val="center"/>
        <w:rPr>
          <w:b/>
          <w:color w:val="000000" w:themeColor="text1"/>
          <w:sz w:val="24"/>
          <w:szCs w:val="24"/>
        </w:rPr>
      </w:pPr>
      <w:r>
        <w:rPr>
          <w:b/>
          <w:color w:val="000000" w:themeColor="text1"/>
          <w:sz w:val="24"/>
          <w:szCs w:val="24"/>
        </w:rPr>
        <w:t>CITY OF DIAMOND BOARD OF ALDERMEN MEETING</w:t>
      </w:r>
    </w:p>
    <w:p w:rsidR="00671851" w:rsidRDefault="008B7A77" w:rsidP="00671851">
      <w:pPr>
        <w:pStyle w:val="Title"/>
        <w:rPr>
          <w:color w:val="000000" w:themeColor="text1"/>
          <w:sz w:val="24"/>
          <w:szCs w:val="24"/>
        </w:rPr>
      </w:pPr>
      <w:r>
        <w:rPr>
          <w:color w:val="000000" w:themeColor="text1"/>
          <w:sz w:val="24"/>
          <w:szCs w:val="24"/>
        </w:rPr>
        <w:t>September 11</w:t>
      </w:r>
      <w:r w:rsidR="00692F3C">
        <w:rPr>
          <w:color w:val="000000" w:themeColor="text1"/>
          <w:sz w:val="24"/>
          <w:szCs w:val="24"/>
        </w:rPr>
        <w:t>,</w:t>
      </w:r>
      <w:r w:rsidR="004B141E">
        <w:rPr>
          <w:color w:val="000000" w:themeColor="text1"/>
          <w:sz w:val="24"/>
          <w:szCs w:val="24"/>
        </w:rPr>
        <w:t xml:space="preserve"> 202</w:t>
      </w:r>
      <w:r w:rsidR="00E07E60">
        <w:rPr>
          <w:color w:val="000000" w:themeColor="text1"/>
          <w:sz w:val="24"/>
          <w:szCs w:val="24"/>
        </w:rPr>
        <w:t>3</w:t>
      </w:r>
      <w:r w:rsidR="00671851">
        <w:rPr>
          <w:color w:val="000000" w:themeColor="text1"/>
          <w:sz w:val="24"/>
          <w:szCs w:val="24"/>
        </w:rPr>
        <w:t xml:space="preserve"> Open Session</w:t>
      </w:r>
    </w:p>
    <w:p w:rsidR="00225612" w:rsidRPr="00225612" w:rsidRDefault="00225612" w:rsidP="00225612">
      <w:pPr>
        <w:pStyle w:val="Subtitle"/>
      </w:pPr>
    </w:p>
    <w:p w:rsidR="00671851" w:rsidRDefault="00671851" w:rsidP="00671851">
      <w:pPr>
        <w:pStyle w:val="BodyText"/>
        <w:rPr>
          <w:color w:val="000000" w:themeColor="text1"/>
          <w:sz w:val="22"/>
          <w:szCs w:val="22"/>
        </w:rPr>
      </w:pPr>
      <w:r>
        <w:rPr>
          <w:b/>
          <w:color w:val="000000" w:themeColor="text1"/>
          <w:sz w:val="22"/>
          <w:szCs w:val="22"/>
          <w:u w:val="single"/>
        </w:rPr>
        <w:t>CALL TO ORDER</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called the meeting to order at </w:t>
      </w:r>
      <w:r w:rsidR="00D014F6">
        <w:rPr>
          <w:color w:val="000000" w:themeColor="text1"/>
          <w:sz w:val="22"/>
          <w:szCs w:val="22"/>
        </w:rPr>
        <w:t>5:51</w:t>
      </w:r>
      <w:r>
        <w:rPr>
          <w:color w:val="000000" w:themeColor="text1"/>
          <w:sz w:val="22"/>
          <w:szCs w:val="22"/>
        </w:rPr>
        <w:t xml:space="preserve"> p.m.</w:t>
      </w:r>
    </w:p>
    <w:p w:rsidR="00671851" w:rsidRDefault="00671851" w:rsidP="00671851">
      <w:pPr>
        <w:pStyle w:val="BodyText"/>
        <w:rPr>
          <w:color w:val="000000" w:themeColor="text1"/>
          <w:sz w:val="22"/>
          <w:szCs w:val="22"/>
        </w:rPr>
      </w:pPr>
      <w:r>
        <w:rPr>
          <w:b/>
          <w:color w:val="000000" w:themeColor="text1"/>
          <w:sz w:val="22"/>
          <w:szCs w:val="22"/>
          <w:u w:val="single"/>
        </w:rPr>
        <w:t>OPENING PRAYER</w:t>
      </w:r>
      <w:r>
        <w:rPr>
          <w:b/>
          <w:color w:val="000000" w:themeColor="text1"/>
          <w:sz w:val="22"/>
          <w:szCs w:val="22"/>
        </w:rPr>
        <w:t>:</w:t>
      </w:r>
      <w:r>
        <w:rPr>
          <w:color w:val="000000" w:themeColor="text1"/>
          <w:sz w:val="22"/>
          <w:szCs w:val="22"/>
        </w:rPr>
        <w:t xml:space="preserve">  </w:t>
      </w:r>
      <w:r w:rsidR="00D014F6">
        <w:rPr>
          <w:color w:val="000000" w:themeColor="text1"/>
          <w:sz w:val="22"/>
          <w:szCs w:val="22"/>
        </w:rPr>
        <w:t xml:space="preserve">President Brandon Poindexter </w:t>
      </w:r>
      <w:r w:rsidR="00B96FA8">
        <w:rPr>
          <w:color w:val="000000" w:themeColor="text1"/>
          <w:sz w:val="22"/>
          <w:szCs w:val="22"/>
        </w:rPr>
        <w:t>opened the meeting with prayer</w:t>
      </w:r>
    </w:p>
    <w:p w:rsidR="00671851" w:rsidRDefault="00671851" w:rsidP="00671851">
      <w:pPr>
        <w:pStyle w:val="BodyText"/>
        <w:rPr>
          <w:color w:val="000000" w:themeColor="text1"/>
          <w:sz w:val="22"/>
          <w:szCs w:val="22"/>
        </w:rPr>
      </w:pPr>
      <w:r>
        <w:rPr>
          <w:b/>
          <w:color w:val="000000" w:themeColor="text1"/>
          <w:sz w:val="22"/>
          <w:szCs w:val="22"/>
          <w:u w:val="single"/>
        </w:rPr>
        <w:t>PLEDGE OF ALL</w:t>
      </w:r>
      <w:r w:rsidR="006E7564">
        <w:rPr>
          <w:b/>
          <w:color w:val="000000" w:themeColor="text1"/>
          <w:sz w:val="22"/>
          <w:szCs w:val="22"/>
          <w:u w:val="single"/>
        </w:rPr>
        <w:t>EGI</w:t>
      </w:r>
      <w:r>
        <w:rPr>
          <w:b/>
          <w:color w:val="000000" w:themeColor="text1"/>
          <w:sz w:val="22"/>
          <w:szCs w:val="22"/>
          <w:u w:val="single"/>
        </w:rPr>
        <w:t>ANCE</w:t>
      </w:r>
      <w:r>
        <w:rPr>
          <w:b/>
          <w:color w:val="000000" w:themeColor="text1"/>
          <w:sz w:val="22"/>
          <w:szCs w:val="22"/>
        </w:rPr>
        <w:t>:</w:t>
      </w:r>
      <w:r>
        <w:rPr>
          <w:color w:val="000000" w:themeColor="text1"/>
          <w:sz w:val="22"/>
          <w:szCs w:val="22"/>
        </w:rPr>
        <w:t xml:space="preserve"> Mayor </w:t>
      </w:r>
      <w:r w:rsidR="009C37C4">
        <w:rPr>
          <w:color w:val="000000" w:themeColor="text1"/>
          <w:sz w:val="22"/>
          <w:szCs w:val="22"/>
        </w:rPr>
        <w:t>Amy Thomlinson</w:t>
      </w:r>
      <w:r>
        <w:rPr>
          <w:color w:val="000000" w:themeColor="text1"/>
          <w:sz w:val="22"/>
          <w:szCs w:val="22"/>
        </w:rPr>
        <w:t xml:space="preserve"> led the Pledge of Allegiance.</w:t>
      </w:r>
    </w:p>
    <w:p w:rsidR="00B96FA8" w:rsidRDefault="00671851" w:rsidP="00B96FA8">
      <w:pPr>
        <w:pStyle w:val="BodyText"/>
        <w:rPr>
          <w:color w:val="000000" w:themeColor="text1"/>
          <w:sz w:val="22"/>
          <w:szCs w:val="22"/>
        </w:rPr>
      </w:pPr>
      <w:r>
        <w:rPr>
          <w:b/>
          <w:color w:val="000000" w:themeColor="text1"/>
          <w:sz w:val="22"/>
          <w:szCs w:val="22"/>
          <w:u w:val="single"/>
        </w:rPr>
        <w:t>ROLL CALL</w:t>
      </w:r>
      <w:r>
        <w:rPr>
          <w:b/>
          <w:color w:val="000000" w:themeColor="text1"/>
          <w:sz w:val="22"/>
          <w:szCs w:val="22"/>
        </w:rPr>
        <w:t>:</w:t>
      </w:r>
      <w:r>
        <w:rPr>
          <w:color w:val="000000" w:themeColor="text1"/>
          <w:sz w:val="22"/>
          <w:szCs w:val="22"/>
        </w:rPr>
        <w:t xml:space="preserve"> </w:t>
      </w:r>
      <w:r w:rsidR="00B96FA8">
        <w:rPr>
          <w:color w:val="000000" w:themeColor="text1"/>
          <w:sz w:val="22"/>
          <w:szCs w:val="22"/>
        </w:rPr>
        <w:t xml:space="preserve">City Clerk Kari Payton did roll call.  Present were: Mayor Amy Thomlinson, Board President Brandon Poindexter, Alderman Dayton Wicker and Treasurer Prescott Thomlinson. A quorum was present. </w:t>
      </w:r>
    </w:p>
    <w:p w:rsidR="00671851" w:rsidRDefault="00671851" w:rsidP="00671851">
      <w:pPr>
        <w:pStyle w:val="BodyText"/>
        <w:rPr>
          <w:color w:val="000000" w:themeColor="text1"/>
          <w:sz w:val="22"/>
          <w:szCs w:val="22"/>
        </w:rPr>
      </w:pPr>
    </w:p>
    <w:p w:rsidR="00D014F6" w:rsidRDefault="00671851" w:rsidP="00D014F6">
      <w:pPr>
        <w:pStyle w:val="BodyText"/>
        <w:rPr>
          <w:color w:val="000000" w:themeColor="text1"/>
          <w:sz w:val="22"/>
          <w:szCs w:val="22"/>
        </w:rPr>
      </w:pPr>
      <w:r>
        <w:rPr>
          <w:b/>
          <w:color w:val="000000" w:themeColor="text1"/>
          <w:sz w:val="22"/>
          <w:szCs w:val="22"/>
          <w:u w:val="single"/>
        </w:rPr>
        <w:t>ALSO REPRESENTING THE CITY</w:t>
      </w:r>
      <w:r>
        <w:rPr>
          <w:b/>
          <w:color w:val="000000" w:themeColor="text1"/>
          <w:sz w:val="22"/>
          <w:szCs w:val="22"/>
        </w:rPr>
        <w:t>:</w:t>
      </w:r>
      <w:r>
        <w:rPr>
          <w:color w:val="000000" w:themeColor="text1"/>
          <w:sz w:val="22"/>
          <w:szCs w:val="22"/>
        </w:rPr>
        <w:t xml:space="preserve"> </w:t>
      </w:r>
      <w:r w:rsidR="009D7E39">
        <w:rPr>
          <w:color w:val="000000" w:themeColor="text1"/>
          <w:sz w:val="22"/>
          <w:szCs w:val="22"/>
        </w:rPr>
        <w:t xml:space="preserve"> </w:t>
      </w:r>
      <w:r>
        <w:rPr>
          <w:color w:val="000000" w:themeColor="text1"/>
          <w:sz w:val="22"/>
          <w:szCs w:val="22"/>
        </w:rPr>
        <w:t xml:space="preserve"> </w:t>
      </w:r>
      <w:r w:rsidR="00B96FA8">
        <w:rPr>
          <w:color w:val="000000" w:themeColor="text1"/>
          <w:sz w:val="22"/>
          <w:szCs w:val="22"/>
        </w:rPr>
        <w:t xml:space="preserve">Chief Mike Jones, </w:t>
      </w:r>
      <w:r w:rsidR="00D014F6">
        <w:rPr>
          <w:color w:val="000000" w:themeColor="text1"/>
          <w:sz w:val="22"/>
          <w:szCs w:val="22"/>
        </w:rPr>
        <w:t xml:space="preserve">Water Supervisor Ron </w:t>
      </w:r>
      <w:proofErr w:type="spellStart"/>
      <w:r w:rsidR="00D014F6">
        <w:rPr>
          <w:color w:val="000000" w:themeColor="text1"/>
          <w:sz w:val="22"/>
          <w:szCs w:val="22"/>
        </w:rPr>
        <w:t>Callis</w:t>
      </w:r>
      <w:proofErr w:type="spellEnd"/>
      <w:r w:rsidR="00D014F6">
        <w:rPr>
          <w:color w:val="000000" w:themeColor="text1"/>
          <w:sz w:val="22"/>
          <w:szCs w:val="22"/>
        </w:rPr>
        <w:t>,</w:t>
      </w:r>
      <w:r w:rsidR="00B96FA8">
        <w:rPr>
          <w:color w:val="000000" w:themeColor="text1"/>
          <w:sz w:val="22"/>
          <w:szCs w:val="22"/>
        </w:rPr>
        <w:t xml:space="preserve"> City Collector Chandler </w:t>
      </w:r>
      <w:proofErr w:type="spellStart"/>
      <w:r w:rsidR="00B96FA8">
        <w:rPr>
          <w:color w:val="000000" w:themeColor="text1"/>
          <w:sz w:val="22"/>
          <w:szCs w:val="22"/>
        </w:rPr>
        <w:t>Breshears</w:t>
      </w:r>
      <w:proofErr w:type="spellEnd"/>
      <w:r w:rsidR="00B96FA8">
        <w:rPr>
          <w:color w:val="000000" w:themeColor="text1"/>
          <w:sz w:val="22"/>
          <w:szCs w:val="22"/>
        </w:rPr>
        <w:t>, Court Clerk Je</w:t>
      </w:r>
      <w:r w:rsidR="00AE310A">
        <w:rPr>
          <w:color w:val="000000" w:themeColor="text1"/>
          <w:sz w:val="22"/>
          <w:szCs w:val="22"/>
        </w:rPr>
        <w:t xml:space="preserve">ssica Frazier, </w:t>
      </w:r>
      <w:r w:rsidR="00D014F6">
        <w:rPr>
          <w:color w:val="000000" w:themeColor="text1"/>
          <w:sz w:val="22"/>
          <w:szCs w:val="22"/>
        </w:rPr>
        <w:t xml:space="preserve">Parks Zach Dunaway. Citizens included Jennifer Howard, Aubrey Mitchell and Trisha Beckett </w:t>
      </w:r>
    </w:p>
    <w:p w:rsidR="009C37C4" w:rsidRDefault="009C37C4" w:rsidP="00106B74">
      <w:pPr>
        <w:pStyle w:val="BodyText"/>
        <w:rPr>
          <w:color w:val="000000" w:themeColor="text1"/>
          <w:sz w:val="22"/>
          <w:szCs w:val="22"/>
        </w:rPr>
      </w:pPr>
    </w:p>
    <w:p w:rsidR="00671851" w:rsidRPr="00E07E60" w:rsidRDefault="00671851" w:rsidP="00106B74">
      <w:pPr>
        <w:pStyle w:val="BodyText"/>
        <w:rPr>
          <w:color w:val="000000" w:themeColor="text1"/>
          <w:sz w:val="22"/>
          <w:szCs w:val="22"/>
        </w:rPr>
      </w:pPr>
      <w:r>
        <w:rPr>
          <w:b/>
          <w:color w:val="000000" w:themeColor="text1"/>
          <w:sz w:val="22"/>
          <w:szCs w:val="22"/>
          <w:u w:val="single"/>
        </w:rPr>
        <w:t>APPROVING THE AGENDA</w:t>
      </w:r>
      <w:r>
        <w:rPr>
          <w:b/>
          <w:color w:val="000000" w:themeColor="text1"/>
          <w:sz w:val="22"/>
          <w:szCs w:val="22"/>
        </w:rPr>
        <w:t>:</w:t>
      </w:r>
    </w:p>
    <w:p w:rsidR="00B96FA8" w:rsidRDefault="00EA2FF9" w:rsidP="00B96FA8">
      <w:pPr>
        <w:ind w:left="360"/>
        <w:rPr>
          <w:sz w:val="22"/>
          <w:szCs w:val="22"/>
        </w:rPr>
      </w:pPr>
      <w:r>
        <w:rPr>
          <w:color w:val="000000" w:themeColor="text1"/>
          <w:sz w:val="22"/>
          <w:szCs w:val="22"/>
        </w:rPr>
        <w:t>Alderman Dayton Wicker</w:t>
      </w:r>
      <w:r w:rsidR="00B96FA8" w:rsidRPr="00E94D95">
        <w:rPr>
          <w:color w:val="000000" w:themeColor="text1"/>
          <w:sz w:val="22"/>
          <w:szCs w:val="22"/>
        </w:rPr>
        <w:t xml:space="preserve"> made the motion to approve the agenda</w:t>
      </w:r>
      <w:r w:rsidR="00B96FA8" w:rsidRPr="00E94D95">
        <w:rPr>
          <w:sz w:val="22"/>
          <w:szCs w:val="22"/>
        </w:rPr>
        <w:t>.</w:t>
      </w:r>
      <w:r w:rsidR="00B96FA8" w:rsidRPr="00E94D95">
        <w:rPr>
          <w:bCs/>
          <w:sz w:val="22"/>
          <w:szCs w:val="22"/>
        </w:rPr>
        <w:t xml:space="preserve"> </w:t>
      </w:r>
      <w:r>
        <w:rPr>
          <w:bCs/>
          <w:sz w:val="22"/>
          <w:szCs w:val="22"/>
        </w:rPr>
        <w:t>Treasurer Prescott Thomlinson</w:t>
      </w:r>
      <w:r w:rsidR="00B96FA8">
        <w:rPr>
          <w:bCs/>
          <w:sz w:val="22"/>
          <w:szCs w:val="22"/>
        </w:rPr>
        <w:t xml:space="preserve"> second</w:t>
      </w:r>
      <w:r w:rsidR="00B96FA8">
        <w:rPr>
          <w:sz w:val="22"/>
          <w:szCs w:val="22"/>
        </w:rPr>
        <w:t xml:space="preserve">ed </w:t>
      </w:r>
      <w:r w:rsidR="00B96FA8" w:rsidRPr="00E94D95">
        <w:rPr>
          <w:sz w:val="22"/>
          <w:szCs w:val="22"/>
        </w:rPr>
        <w:t xml:space="preserve">the motion. </w:t>
      </w:r>
    </w:p>
    <w:p w:rsidR="00AB44BD" w:rsidRPr="00E94D95" w:rsidRDefault="00AB44BD" w:rsidP="00E94D95">
      <w:pPr>
        <w:ind w:left="360"/>
        <w:rPr>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48"/>
      </w:tblGrid>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548" w:type="dxa"/>
            <w:hideMark/>
          </w:tcPr>
          <w:p w:rsidR="00671851" w:rsidRPr="00671851" w:rsidRDefault="003B2CF3" w:rsidP="003B2CF3">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2D5276" w:rsidP="009C37C4">
            <w:pPr>
              <w:numPr>
                <w:ilvl w:val="1"/>
                <w:numId w:val="2"/>
              </w:numPr>
              <w:ind w:left="0" w:firstLine="0"/>
              <w:rPr>
                <w:color w:val="000000" w:themeColor="text1"/>
                <w:sz w:val="22"/>
                <w:szCs w:val="22"/>
              </w:rPr>
            </w:pPr>
            <w:r>
              <w:rPr>
                <w:color w:val="000000" w:themeColor="text1"/>
                <w:sz w:val="22"/>
                <w:szCs w:val="22"/>
              </w:rPr>
              <w:t>Alderman</w:t>
            </w:r>
            <w:r w:rsidR="00671851" w:rsidRPr="00671851">
              <w:rPr>
                <w:color w:val="000000" w:themeColor="text1"/>
                <w:sz w:val="22"/>
                <w:szCs w:val="22"/>
              </w:rPr>
              <w:t xml:space="preserve"> </w:t>
            </w:r>
            <w:r w:rsidR="009C37C4">
              <w:rPr>
                <w:color w:val="000000" w:themeColor="text1"/>
                <w:sz w:val="22"/>
                <w:szCs w:val="22"/>
              </w:rPr>
              <w:t>Michael Badley</w:t>
            </w:r>
          </w:p>
        </w:tc>
        <w:tc>
          <w:tcPr>
            <w:tcW w:w="1548" w:type="dxa"/>
            <w:hideMark/>
          </w:tcPr>
          <w:p w:rsidR="00671851" w:rsidRPr="00671851" w:rsidRDefault="00EA2FF9" w:rsidP="008A04B6">
            <w:pPr>
              <w:jc w:val="right"/>
              <w:rPr>
                <w:color w:val="000000" w:themeColor="text1"/>
                <w:sz w:val="22"/>
                <w:szCs w:val="22"/>
              </w:rPr>
            </w:pPr>
            <w:r>
              <w:rPr>
                <w:color w:val="000000" w:themeColor="text1"/>
                <w:sz w:val="22"/>
                <w:szCs w:val="22"/>
              </w:rPr>
              <w:t>Not Present</w:t>
            </w:r>
          </w:p>
        </w:tc>
      </w:tr>
      <w:tr w:rsidR="00671851" w:rsidTr="009C37C4">
        <w:tc>
          <w:tcPr>
            <w:tcW w:w="4320" w:type="dxa"/>
            <w:hideMark/>
          </w:tcPr>
          <w:p w:rsidR="00671851" w:rsidRDefault="000701BA" w:rsidP="00BD0DCF">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sidR="00671851" w:rsidRPr="00671851">
              <w:rPr>
                <w:color w:val="000000" w:themeColor="text1"/>
                <w:sz w:val="22"/>
                <w:szCs w:val="22"/>
              </w:rPr>
              <w:t xml:space="preserve"> Thomlinson</w:t>
            </w:r>
          </w:p>
          <w:p w:rsidR="002D031E" w:rsidRPr="00671851" w:rsidRDefault="000701BA" w:rsidP="009C37C4">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tc>
        <w:tc>
          <w:tcPr>
            <w:tcW w:w="1548" w:type="dxa"/>
            <w:hideMark/>
          </w:tcPr>
          <w:p w:rsidR="00671851" w:rsidRDefault="00671851">
            <w:pPr>
              <w:jc w:val="right"/>
              <w:rPr>
                <w:color w:val="000000" w:themeColor="text1"/>
                <w:sz w:val="22"/>
                <w:szCs w:val="22"/>
              </w:rPr>
            </w:pPr>
            <w:r w:rsidRPr="00671851">
              <w:rPr>
                <w:color w:val="000000" w:themeColor="text1"/>
                <w:sz w:val="22"/>
                <w:szCs w:val="22"/>
              </w:rPr>
              <w:t>Yes</w:t>
            </w:r>
          </w:p>
          <w:p w:rsidR="002D031E" w:rsidRPr="00671851" w:rsidRDefault="00E07E60" w:rsidP="00E07E60">
            <w:pPr>
              <w:jc w:val="right"/>
              <w:rPr>
                <w:color w:val="000000" w:themeColor="text1"/>
                <w:sz w:val="22"/>
                <w:szCs w:val="22"/>
              </w:rPr>
            </w:pPr>
            <w:r>
              <w:rPr>
                <w:color w:val="000000" w:themeColor="text1"/>
                <w:sz w:val="22"/>
                <w:szCs w:val="22"/>
              </w:rPr>
              <w:t>Yes</w:t>
            </w:r>
          </w:p>
        </w:tc>
      </w:tr>
      <w:tr w:rsidR="00671851" w:rsidTr="009C37C4">
        <w:tc>
          <w:tcPr>
            <w:tcW w:w="4320" w:type="dxa"/>
            <w:hideMark/>
          </w:tcPr>
          <w:p w:rsidR="00671851" w:rsidRPr="00671851" w:rsidRDefault="00671851" w:rsidP="00BD0DCF">
            <w:pPr>
              <w:numPr>
                <w:ilvl w:val="1"/>
                <w:numId w:val="2"/>
              </w:numPr>
              <w:ind w:left="0" w:firstLine="0"/>
              <w:rPr>
                <w:color w:val="000000" w:themeColor="text1"/>
                <w:sz w:val="22"/>
                <w:szCs w:val="22"/>
              </w:rPr>
            </w:pPr>
            <w:r w:rsidRPr="00671851">
              <w:rPr>
                <w:color w:val="000000" w:themeColor="text1"/>
                <w:sz w:val="22"/>
                <w:szCs w:val="22"/>
              </w:rPr>
              <w:t>Nays</w:t>
            </w:r>
          </w:p>
        </w:tc>
        <w:tc>
          <w:tcPr>
            <w:tcW w:w="1548" w:type="dxa"/>
            <w:hideMark/>
          </w:tcPr>
          <w:p w:rsidR="00671851" w:rsidRPr="00671851" w:rsidRDefault="00671851">
            <w:pPr>
              <w:jc w:val="right"/>
              <w:rPr>
                <w:color w:val="000000" w:themeColor="text1"/>
                <w:sz w:val="22"/>
                <w:szCs w:val="22"/>
              </w:rPr>
            </w:pPr>
            <w:r w:rsidRPr="00671851">
              <w:rPr>
                <w:color w:val="000000" w:themeColor="text1"/>
                <w:sz w:val="22"/>
                <w:szCs w:val="22"/>
              </w:rPr>
              <w:t>None</w:t>
            </w:r>
          </w:p>
        </w:tc>
      </w:tr>
      <w:tr w:rsidR="00EE0E0D" w:rsidTr="009C37C4">
        <w:tc>
          <w:tcPr>
            <w:tcW w:w="4320" w:type="dxa"/>
          </w:tcPr>
          <w:p w:rsidR="00EE0E0D" w:rsidRPr="00671851" w:rsidRDefault="00EE0E0D" w:rsidP="00EE0E0D">
            <w:pPr>
              <w:rPr>
                <w:color w:val="000000" w:themeColor="text1"/>
                <w:sz w:val="22"/>
                <w:szCs w:val="22"/>
              </w:rPr>
            </w:pPr>
          </w:p>
        </w:tc>
        <w:tc>
          <w:tcPr>
            <w:tcW w:w="1548" w:type="dxa"/>
          </w:tcPr>
          <w:p w:rsidR="00EE0E0D" w:rsidRPr="00671851" w:rsidRDefault="00EE0E0D">
            <w:pPr>
              <w:jc w:val="right"/>
              <w:rPr>
                <w:color w:val="000000" w:themeColor="text1"/>
                <w:sz w:val="22"/>
                <w:szCs w:val="22"/>
              </w:rPr>
            </w:pPr>
          </w:p>
        </w:tc>
      </w:tr>
    </w:tbl>
    <w:p w:rsidR="00A22C76" w:rsidRPr="00F20172" w:rsidRDefault="00A22C76" w:rsidP="00F20172">
      <w:pPr>
        <w:rPr>
          <w:color w:val="000000" w:themeColor="text1"/>
          <w:sz w:val="22"/>
          <w:szCs w:val="22"/>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r>
        <w:rPr>
          <w:b/>
          <w:color w:val="000000" w:themeColor="text1"/>
          <w:sz w:val="22"/>
          <w:szCs w:val="22"/>
          <w:u w:val="single"/>
        </w:rPr>
        <w:t>TAX LEVY HEARING</w:t>
      </w:r>
    </w:p>
    <w:p w:rsidR="00EE0E0D" w:rsidRDefault="00EE0E0D" w:rsidP="007E5E31">
      <w:pPr>
        <w:rPr>
          <w:b/>
          <w:color w:val="000000" w:themeColor="text1"/>
          <w:sz w:val="22"/>
          <w:szCs w:val="22"/>
          <w:u w:val="single"/>
        </w:rPr>
      </w:pPr>
      <w:r>
        <w:rPr>
          <w:b/>
          <w:color w:val="000000" w:themeColor="text1"/>
          <w:sz w:val="22"/>
          <w:szCs w:val="22"/>
          <w:u w:val="single"/>
        </w:rPr>
        <w:t xml:space="preserve">  </w:t>
      </w:r>
    </w:p>
    <w:p w:rsidR="00EE0E0D" w:rsidRPr="00EE0E0D" w:rsidRDefault="00EE0E0D" w:rsidP="00EE0E0D">
      <w:pPr>
        <w:pStyle w:val="ListParagraph"/>
        <w:numPr>
          <w:ilvl w:val="0"/>
          <w:numId w:val="30"/>
        </w:numPr>
        <w:rPr>
          <w:sz w:val="22"/>
          <w:szCs w:val="22"/>
        </w:rPr>
      </w:pPr>
      <w:r w:rsidRPr="00EE0E0D">
        <w:rPr>
          <w:sz w:val="22"/>
          <w:szCs w:val="22"/>
        </w:rPr>
        <w:t>First reading of Bill No.</w:t>
      </w:r>
      <w:r>
        <w:rPr>
          <w:sz w:val="22"/>
          <w:szCs w:val="22"/>
        </w:rPr>
        <w:t>09112023</w:t>
      </w:r>
      <w:r w:rsidRPr="00EE0E0D">
        <w:rPr>
          <w:sz w:val="22"/>
          <w:szCs w:val="22"/>
        </w:rPr>
        <w:t xml:space="preserve"> Ordinance No. 50</w:t>
      </w:r>
      <w:r>
        <w:rPr>
          <w:sz w:val="22"/>
          <w:szCs w:val="22"/>
        </w:rPr>
        <w:t xml:space="preserve">5 providing for the levy of City taxes and establishing the rate of taxation for the City of Diamond for the year of 2023. </w:t>
      </w:r>
      <w:r w:rsidRPr="00EE0E0D">
        <w:rPr>
          <w:sz w:val="22"/>
          <w:szCs w:val="22"/>
        </w:rPr>
        <w:t xml:space="preserve"> </w:t>
      </w:r>
    </w:p>
    <w:p w:rsidR="00EE0E0D" w:rsidRDefault="00EE0E0D" w:rsidP="00EE0E0D">
      <w:pPr>
        <w:pStyle w:val="ListParagraph"/>
        <w:numPr>
          <w:ilvl w:val="0"/>
          <w:numId w:val="30"/>
        </w:numPr>
        <w:rPr>
          <w:sz w:val="22"/>
          <w:szCs w:val="22"/>
        </w:rPr>
      </w:pPr>
      <w:r>
        <w:rPr>
          <w:sz w:val="22"/>
          <w:szCs w:val="22"/>
        </w:rPr>
        <w:t xml:space="preserve">Second </w:t>
      </w:r>
      <w:r w:rsidRPr="00EE0E0D">
        <w:rPr>
          <w:sz w:val="22"/>
          <w:szCs w:val="22"/>
        </w:rPr>
        <w:t>reading of Bill No.</w:t>
      </w:r>
      <w:r>
        <w:rPr>
          <w:sz w:val="22"/>
          <w:szCs w:val="22"/>
        </w:rPr>
        <w:t>09112023</w:t>
      </w:r>
      <w:r w:rsidRPr="00EE0E0D">
        <w:rPr>
          <w:sz w:val="22"/>
          <w:szCs w:val="22"/>
        </w:rPr>
        <w:t xml:space="preserve"> Ordinance No. 50</w:t>
      </w:r>
      <w:r>
        <w:rPr>
          <w:sz w:val="22"/>
          <w:szCs w:val="22"/>
        </w:rPr>
        <w:t xml:space="preserve">5 providing for the levy of City taxes and establishing the rate of taxation for the City of Diamond for the year of 2023. </w:t>
      </w:r>
      <w:r w:rsidRPr="00EE0E0D">
        <w:rPr>
          <w:sz w:val="22"/>
          <w:szCs w:val="22"/>
        </w:rPr>
        <w:t xml:space="preserve"> </w:t>
      </w:r>
    </w:p>
    <w:p w:rsidR="00EE0E0D" w:rsidRDefault="00EE0E0D" w:rsidP="00EE0E0D">
      <w:pPr>
        <w:ind w:left="360"/>
        <w:rPr>
          <w:color w:val="000000" w:themeColor="text1"/>
          <w:kern w:val="2"/>
          <w:sz w:val="22"/>
          <w:szCs w:val="22"/>
        </w:rPr>
      </w:pPr>
    </w:p>
    <w:p w:rsidR="00EE0E0D" w:rsidRPr="00EE0E0D" w:rsidRDefault="00EE0E0D" w:rsidP="00EE0E0D">
      <w:pPr>
        <w:ind w:left="360"/>
        <w:rPr>
          <w:color w:val="000000" w:themeColor="text1"/>
          <w:kern w:val="2"/>
          <w:sz w:val="22"/>
          <w:szCs w:val="22"/>
        </w:rPr>
      </w:pPr>
      <w:r>
        <w:rPr>
          <w:color w:val="000000" w:themeColor="text1"/>
          <w:kern w:val="2"/>
          <w:sz w:val="22"/>
          <w:szCs w:val="22"/>
        </w:rPr>
        <w:t>Treasurer Prescott Thomlinson</w:t>
      </w:r>
      <w:r w:rsidRPr="00EE0E0D">
        <w:rPr>
          <w:color w:val="000000" w:themeColor="text1"/>
          <w:kern w:val="2"/>
          <w:sz w:val="22"/>
          <w:szCs w:val="22"/>
        </w:rPr>
        <w:t xml:space="preserve"> made the motion to </w:t>
      </w:r>
      <w:r>
        <w:rPr>
          <w:color w:val="000000" w:themeColor="text1"/>
          <w:kern w:val="2"/>
          <w:sz w:val="22"/>
          <w:szCs w:val="22"/>
        </w:rPr>
        <w:t>approve the Tax Levy</w:t>
      </w:r>
      <w:r w:rsidRPr="00EE0E0D">
        <w:rPr>
          <w:color w:val="000000" w:themeColor="text1"/>
          <w:kern w:val="2"/>
          <w:sz w:val="22"/>
          <w:szCs w:val="22"/>
        </w:rPr>
        <w:t xml:space="preserve">.  </w:t>
      </w:r>
      <w:r>
        <w:rPr>
          <w:color w:val="000000" w:themeColor="text1"/>
          <w:kern w:val="2"/>
          <w:sz w:val="22"/>
          <w:szCs w:val="22"/>
        </w:rPr>
        <w:t>Alderman Dayton Wicker</w:t>
      </w:r>
      <w:r w:rsidRPr="00EE0E0D">
        <w:rPr>
          <w:color w:val="000000" w:themeColor="text1"/>
          <w:kern w:val="2"/>
          <w:sz w:val="22"/>
          <w:szCs w:val="22"/>
        </w:rPr>
        <w:t xml:space="preserve"> seconded the motion. </w:t>
      </w:r>
    </w:p>
    <w:p w:rsidR="00EE0E0D" w:rsidRDefault="00EE0E0D" w:rsidP="007E5E31">
      <w:pPr>
        <w:rPr>
          <w:b/>
          <w:color w:val="000000" w:themeColor="text1"/>
          <w:sz w:val="22"/>
          <w:szCs w:val="22"/>
          <w:u w:val="single"/>
        </w:rPr>
      </w:pPr>
    </w:p>
    <w:p w:rsidR="00EE0E0D" w:rsidRPr="004A5BF3" w:rsidRDefault="00EE0E0D" w:rsidP="00EE0E0D">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EE0E0D" w:rsidRPr="00671851" w:rsidTr="00811BF5">
        <w:tc>
          <w:tcPr>
            <w:tcW w:w="4230" w:type="dxa"/>
            <w:hideMark/>
          </w:tcPr>
          <w:p w:rsidR="00EE0E0D" w:rsidRPr="00671851" w:rsidRDefault="00EE0E0D" w:rsidP="00811BF5">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638" w:type="dxa"/>
            <w:hideMark/>
          </w:tcPr>
          <w:p w:rsidR="00EE0E0D" w:rsidRPr="00671851" w:rsidRDefault="00EE0E0D" w:rsidP="00811BF5">
            <w:pPr>
              <w:jc w:val="right"/>
              <w:rPr>
                <w:color w:val="000000" w:themeColor="text1"/>
                <w:sz w:val="22"/>
                <w:szCs w:val="22"/>
              </w:rPr>
            </w:pPr>
            <w:r>
              <w:rPr>
                <w:color w:val="000000" w:themeColor="text1"/>
                <w:sz w:val="22"/>
                <w:szCs w:val="22"/>
              </w:rPr>
              <w:t>Yes</w:t>
            </w:r>
          </w:p>
        </w:tc>
      </w:tr>
      <w:tr w:rsidR="00EE0E0D" w:rsidRPr="00671851" w:rsidTr="00811BF5">
        <w:tc>
          <w:tcPr>
            <w:tcW w:w="4230" w:type="dxa"/>
            <w:hideMark/>
          </w:tcPr>
          <w:p w:rsidR="00EE0E0D" w:rsidRPr="00671851" w:rsidRDefault="00EE0E0D" w:rsidP="00811BF5">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638" w:type="dxa"/>
            <w:hideMark/>
          </w:tcPr>
          <w:p w:rsidR="00EE0E0D" w:rsidRPr="00671851" w:rsidRDefault="00EE0E0D" w:rsidP="00811BF5">
            <w:pPr>
              <w:jc w:val="right"/>
              <w:rPr>
                <w:color w:val="000000" w:themeColor="text1"/>
                <w:sz w:val="22"/>
                <w:szCs w:val="22"/>
              </w:rPr>
            </w:pPr>
            <w:r>
              <w:rPr>
                <w:color w:val="000000" w:themeColor="text1"/>
                <w:sz w:val="22"/>
                <w:szCs w:val="22"/>
              </w:rPr>
              <w:t>Not Present</w:t>
            </w:r>
          </w:p>
        </w:tc>
      </w:tr>
      <w:tr w:rsidR="00EE0E0D" w:rsidRPr="00671851" w:rsidTr="00811BF5">
        <w:tc>
          <w:tcPr>
            <w:tcW w:w="4230" w:type="dxa"/>
            <w:hideMark/>
          </w:tcPr>
          <w:p w:rsidR="00EE0E0D" w:rsidRDefault="00EE0E0D" w:rsidP="00811BF5">
            <w:pPr>
              <w:numPr>
                <w:ilvl w:val="1"/>
                <w:numId w:val="2"/>
              </w:numPr>
              <w:ind w:left="0" w:firstLine="0"/>
              <w:rPr>
                <w:color w:val="000000" w:themeColor="text1"/>
                <w:sz w:val="22"/>
                <w:szCs w:val="22"/>
              </w:rPr>
            </w:pPr>
            <w:r>
              <w:rPr>
                <w:color w:val="000000" w:themeColor="text1"/>
                <w:sz w:val="22"/>
                <w:szCs w:val="22"/>
              </w:rPr>
              <w:t>Treasurer Prescott Thomlinson</w:t>
            </w:r>
          </w:p>
          <w:p w:rsidR="00EE0E0D" w:rsidRPr="000701BA" w:rsidRDefault="00EE0E0D" w:rsidP="00811BF5">
            <w:pPr>
              <w:numPr>
                <w:ilvl w:val="1"/>
                <w:numId w:val="2"/>
              </w:numPr>
              <w:ind w:left="0" w:firstLine="0"/>
              <w:rPr>
                <w:color w:val="000000" w:themeColor="text1"/>
                <w:sz w:val="22"/>
                <w:szCs w:val="22"/>
              </w:rPr>
            </w:pPr>
            <w:r>
              <w:rPr>
                <w:color w:val="000000" w:themeColor="text1"/>
                <w:sz w:val="22"/>
                <w:szCs w:val="22"/>
              </w:rPr>
              <w:t>Alderman Dayton Wicker</w:t>
            </w:r>
          </w:p>
          <w:p w:rsidR="00EE0E0D" w:rsidRPr="00671851" w:rsidRDefault="00EE0E0D" w:rsidP="00811BF5">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EE0E0D" w:rsidRDefault="00EE0E0D" w:rsidP="00811BF5">
            <w:pPr>
              <w:jc w:val="right"/>
              <w:rPr>
                <w:color w:val="000000" w:themeColor="text1"/>
                <w:sz w:val="22"/>
                <w:szCs w:val="22"/>
              </w:rPr>
            </w:pPr>
            <w:r w:rsidRPr="00671851">
              <w:rPr>
                <w:color w:val="000000" w:themeColor="text1"/>
                <w:sz w:val="22"/>
                <w:szCs w:val="22"/>
              </w:rPr>
              <w:t>Yes</w:t>
            </w:r>
          </w:p>
          <w:p w:rsidR="00EE0E0D" w:rsidRDefault="00EE0E0D" w:rsidP="00811BF5">
            <w:pPr>
              <w:jc w:val="right"/>
              <w:rPr>
                <w:color w:val="000000" w:themeColor="text1"/>
                <w:sz w:val="22"/>
                <w:szCs w:val="22"/>
              </w:rPr>
            </w:pPr>
            <w:r>
              <w:rPr>
                <w:color w:val="000000" w:themeColor="text1"/>
                <w:sz w:val="22"/>
                <w:szCs w:val="22"/>
              </w:rPr>
              <w:t xml:space="preserve"> Yes</w:t>
            </w:r>
          </w:p>
          <w:p w:rsidR="00EE0E0D" w:rsidRPr="00671851" w:rsidRDefault="00EE0E0D" w:rsidP="00811BF5">
            <w:pPr>
              <w:jc w:val="right"/>
              <w:rPr>
                <w:color w:val="000000" w:themeColor="text1"/>
                <w:sz w:val="22"/>
                <w:szCs w:val="22"/>
              </w:rPr>
            </w:pPr>
            <w:r>
              <w:rPr>
                <w:color w:val="000000" w:themeColor="text1"/>
                <w:sz w:val="22"/>
                <w:szCs w:val="22"/>
              </w:rPr>
              <w:t>None</w:t>
            </w:r>
          </w:p>
        </w:tc>
      </w:tr>
    </w:tbl>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EE0E0D" w:rsidRDefault="00EE0E0D" w:rsidP="007E5E31">
      <w:pPr>
        <w:rPr>
          <w:b/>
          <w:color w:val="000000" w:themeColor="text1"/>
          <w:sz w:val="22"/>
          <w:szCs w:val="22"/>
          <w:u w:val="single"/>
        </w:rPr>
      </w:pPr>
    </w:p>
    <w:p w:rsidR="00A22C76" w:rsidRPr="00EE0E0D" w:rsidRDefault="006B11A7" w:rsidP="007E5E31">
      <w:pPr>
        <w:rPr>
          <w:b/>
          <w:color w:val="000000" w:themeColor="text1"/>
          <w:sz w:val="22"/>
          <w:szCs w:val="22"/>
          <w:u w:val="single"/>
        </w:rPr>
      </w:pPr>
      <w:r>
        <w:rPr>
          <w:b/>
          <w:color w:val="000000" w:themeColor="text1"/>
          <w:sz w:val="22"/>
          <w:szCs w:val="22"/>
          <w:u w:val="single"/>
        </w:rPr>
        <w:lastRenderedPageBreak/>
        <w:t>APPROVING THE MINUTES</w:t>
      </w:r>
      <w:r w:rsidR="00A22C76" w:rsidRPr="007E5E31">
        <w:rPr>
          <w:b/>
          <w:color w:val="000000" w:themeColor="text1"/>
          <w:sz w:val="22"/>
          <w:szCs w:val="22"/>
          <w:u w:val="single"/>
        </w:rPr>
        <w:t>:</w:t>
      </w:r>
      <w:r w:rsidR="00A22C76" w:rsidRPr="007E5E31">
        <w:rPr>
          <w:color w:val="000000" w:themeColor="text1"/>
          <w:sz w:val="22"/>
          <w:szCs w:val="22"/>
        </w:rPr>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A22C76" w:rsidTr="00E75729">
        <w:tc>
          <w:tcPr>
            <w:tcW w:w="4114" w:type="dxa"/>
          </w:tcPr>
          <w:p w:rsidR="00A22C76" w:rsidRPr="00671851" w:rsidRDefault="00A22C76" w:rsidP="00E75729">
            <w:pPr>
              <w:rPr>
                <w:color w:val="000000" w:themeColor="text1"/>
                <w:sz w:val="22"/>
                <w:szCs w:val="22"/>
              </w:rPr>
            </w:pPr>
          </w:p>
        </w:tc>
        <w:tc>
          <w:tcPr>
            <w:tcW w:w="1754" w:type="dxa"/>
          </w:tcPr>
          <w:p w:rsidR="00A22C76" w:rsidRPr="00671851" w:rsidRDefault="00A22C76" w:rsidP="00E75729">
            <w:pPr>
              <w:jc w:val="right"/>
              <w:rPr>
                <w:color w:val="000000" w:themeColor="text1"/>
                <w:sz w:val="22"/>
                <w:szCs w:val="22"/>
              </w:rPr>
            </w:pPr>
          </w:p>
        </w:tc>
      </w:tr>
    </w:tbl>
    <w:p w:rsidR="00B96FA8" w:rsidRPr="005F3AC2" w:rsidRDefault="00EA2FF9" w:rsidP="00B96FA8">
      <w:pPr>
        <w:rPr>
          <w:color w:val="000000" w:themeColor="text1"/>
          <w:sz w:val="22"/>
          <w:szCs w:val="22"/>
        </w:rPr>
      </w:pPr>
      <w:r>
        <w:rPr>
          <w:sz w:val="22"/>
          <w:szCs w:val="22"/>
        </w:rPr>
        <w:t>Alderman Prescott Thomlinson</w:t>
      </w:r>
      <w:r w:rsidR="00BB5F68">
        <w:rPr>
          <w:sz w:val="22"/>
          <w:szCs w:val="22"/>
        </w:rPr>
        <w:t xml:space="preserve"> </w:t>
      </w:r>
      <w:r w:rsidR="006B11A7" w:rsidRPr="005F3AC2">
        <w:rPr>
          <w:sz w:val="22"/>
          <w:szCs w:val="22"/>
        </w:rPr>
        <w:t xml:space="preserve">made the motion to approve the Minutes from </w:t>
      </w:r>
      <w:r w:rsidR="006B11A7">
        <w:rPr>
          <w:sz w:val="22"/>
          <w:szCs w:val="22"/>
        </w:rPr>
        <w:t>the</w:t>
      </w:r>
      <w:r>
        <w:rPr>
          <w:sz w:val="22"/>
          <w:szCs w:val="22"/>
        </w:rPr>
        <w:t xml:space="preserve"> August 14th</w:t>
      </w:r>
      <w:r w:rsidR="00AE310A">
        <w:rPr>
          <w:sz w:val="22"/>
          <w:szCs w:val="22"/>
        </w:rPr>
        <w:t>, 2023</w:t>
      </w:r>
      <w:r w:rsidR="00B96FA8">
        <w:rPr>
          <w:sz w:val="22"/>
          <w:szCs w:val="22"/>
        </w:rPr>
        <w:t xml:space="preserve">. </w:t>
      </w:r>
      <w:r>
        <w:rPr>
          <w:sz w:val="22"/>
          <w:szCs w:val="22"/>
        </w:rPr>
        <w:t>Alderman Dayton Wicker</w:t>
      </w:r>
      <w:r w:rsidR="00B96FA8">
        <w:rPr>
          <w:sz w:val="22"/>
          <w:szCs w:val="22"/>
        </w:rPr>
        <w:t xml:space="preserve"> seconded the motion. </w:t>
      </w:r>
      <w:r w:rsidR="00B96FA8" w:rsidRPr="005F3AC2">
        <w:rPr>
          <w:sz w:val="22"/>
          <w:szCs w:val="22"/>
        </w:rPr>
        <w:t xml:space="preserve"> </w:t>
      </w:r>
    </w:p>
    <w:p w:rsidR="006B11A7" w:rsidRPr="004A5BF3" w:rsidRDefault="006B11A7" w:rsidP="006B11A7">
      <w:pPr>
        <w:rPr>
          <w:color w:val="000000" w:themeColor="text1"/>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 xml:space="preserve">Board President </w:t>
            </w:r>
            <w:r w:rsidR="009C37C4">
              <w:rPr>
                <w:color w:val="000000" w:themeColor="text1"/>
                <w:sz w:val="22"/>
                <w:szCs w:val="22"/>
              </w:rPr>
              <w:t>Brandon Poindexter</w:t>
            </w:r>
          </w:p>
        </w:tc>
        <w:tc>
          <w:tcPr>
            <w:tcW w:w="1638" w:type="dxa"/>
            <w:hideMark/>
          </w:tcPr>
          <w:p w:rsidR="006B11A7" w:rsidRPr="00671851" w:rsidRDefault="003B2CF3" w:rsidP="003B2CF3">
            <w:pPr>
              <w:jc w:val="right"/>
              <w:rPr>
                <w:color w:val="000000" w:themeColor="text1"/>
                <w:sz w:val="22"/>
                <w:szCs w:val="22"/>
              </w:rPr>
            </w:pPr>
            <w:r>
              <w:rPr>
                <w:color w:val="000000" w:themeColor="text1"/>
                <w:sz w:val="22"/>
                <w:szCs w:val="22"/>
              </w:rPr>
              <w:t>Yes</w:t>
            </w:r>
          </w:p>
        </w:tc>
      </w:tr>
      <w:tr w:rsidR="006B11A7" w:rsidRPr="00671851" w:rsidTr="009C37C4">
        <w:tc>
          <w:tcPr>
            <w:tcW w:w="4230" w:type="dxa"/>
            <w:hideMark/>
          </w:tcPr>
          <w:p w:rsidR="006B11A7" w:rsidRPr="00671851" w:rsidRDefault="006B11A7" w:rsidP="009C37C4">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9C37C4">
              <w:rPr>
                <w:color w:val="000000" w:themeColor="text1"/>
                <w:sz w:val="22"/>
                <w:szCs w:val="22"/>
              </w:rPr>
              <w:t>Michael Badley</w:t>
            </w:r>
          </w:p>
        </w:tc>
        <w:tc>
          <w:tcPr>
            <w:tcW w:w="1638" w:type="dxa"/>
            <w:hideMark/>
          </w:tcPr>
          <w:p w:rsidR="006B11A7" w:rsidRPr="00671851" w:rsidRDefault="00EA2FF9" w:rsidP="006B11A7">
            <w:pPr>
              <w:jc w:val="right"/>
              <w:rPr>
                <w:color w:val="000000" w:themeColor="text1"/>
                <w:sz w:val="22"/>
                <w:szCs w:val="22"/>
              </w:rPr>
            </w:pPr>
            <w:r>
              <w:rPr>
                <w:color w:val="000000" w:themeColor="text1"/>
                <w:sz w:val="22"/>
                <w:szCs w:val="22"/>
              </w:rPr>
              <w:t>Not Present</w:t>
            </w:r>
          </w:p>
        </w:tc>
      </w:tr>
      <w:tr w:rsidR="006B11A7" w:rsidRPr="00671851" w:rsidTr="009C37C4">
        <w:tc>
          <w:tcPr>
            <w:tcW w:w="4230" w:type="dxa"/>
            <w:hideMark/>
          </w:tcPr>
          <w:p w:rsid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Treasurer </w:t>
            </w:r>
            <w:r w:rsidR="009C37C4">
              <w:rPr>
                <w:color w:val="000000" w:themeColor="text1"/>
                <w:sz w:val="22"/>
                <w:szCs w:val="22"/>
              </w:rPr>
              <w:t>Prescott</w:t>
            </w:r>
            <w:r>
              <w:rPr>
                <w:color w:val="000000" w:themeColor="text1"/>
                <w:sz w:val="22"/>
                <w:szCs w:val="22"/>
              </w:rPr>
              <w:t xml:space="preserve"> Thomlinson</w:t>
            </w:r>
          </w:p>
          <w:p w:rsidR="006B11A7" w:rsidRPr="000701BA" w:rsidRDefault="000701BA" w:rsidP="000701BA">
            <w:pPr>
              <w:numPr>
                <w:ilvl w:val="1"/>
                <w:numId w:val="2"/>
              </w:numPr>
              <w:ind w:left="0" w:firstLine="0"/>
              <w:rPr>
                <w:color w:val="000000" w:themeColor="text1"/>
                <w:sz w:val="22"/>
                <w:szCs w:val="22"/>
              </w:rPr>
            </w:pPr>
            <w:r>
              <w:rPr>
                <w:color w:val="000000" w:themeColor="text1"/>
                <w:sz w:val="22"/>
                <w:szCs w:val="22"/>
              </w:rPr>
              <w:t xml:space="preserve">Alderman </w:t>
            </w:r>
            <w:r w:rsidR="009C37C4">
              <w:rPr>
                <w:color w:val="000000" w:themeColor="text1"/>
                <w:sz w:val="22"/>
                <w:szCs w:val="22"/>
              </w:rPr>
              <w:t>Dayton Wicker</w:t>
            </w:r>
          </w:p>
          <w:p w:rsidR="006B11A7" w:rsidRPr="00671851" w:rsidRDefault="006B11A7" w:rsidP="006B11A7">
            <w:pPr>
              <w:numPr>
                <w:ilvl w:val="1"/>
                <w:numId w:val="2"/>
              </w:numPr>
              <w:ind w:left="0" w:firstLine="0"/>
              <w:rPr>
                <w:color w:val="000000" w:themeColor="text1"/>
                <w:sz w:val="22"/>
                <w:szCs w:val="22"/>
              </w:rPr>
            </w:pPr>
            <w:r>
              <w:rPr>
                <w:color w:val="000000" w:themeColor="text1"/>
                <w:sz w:val="22"/>
                <w:szCs w:val="22"/>
              </w:rPr>
              <w:t>Nays</w:t>
            </w:r>
          </w:p>
        </w:tc>
        <w:tc>
          <w:tcPr>
            <w:tcW w:w="1638" w:type="dxa"/>
            <w:hideMark/>
          </w:tcPr>
          <w:p w:rsidR="006B11A7" w:rsidRDefault="006B11A7" w:rsidP="00CB3F0D">
            <w:pPr>
              <w:jc w:val="right"/>
              <w:rPr>
                <w:color w:val="000000" w:themeColor="text1"/>
                <w:sz w:val="22"/>
                <w:szCs w:val="22"/>
              </w:rPr>
            </w:pPr>
            <w:r w:rsidRPr="00671851">
              <w:rPr>
                <w:color w:val="000000" w:themeColor="text1"/>
                <w:sz w:val="22"/>
                <w:szCs w:val="22"/>
              </w:rPr>
              <w:t>Yes</w:t>
            </w:r>
          </w:p>
          <w:p w:rsidR="006B11A7" w:rsidRDefault="006B11A7" w:rsidP="00CB3F0D">
            <w:pPr>
              <w:jc w:val="right"/>
              <w:rPr>
                <w:color w:val="000000" w:themeColor="text1"/>
                <w:sz w:val="22"/>
                <w:szCs w:val="22"/>
              </w:rPr>
            </w:pPr>
            <w:r>
              <w:rPr>
                <w:color w:val="000000" w:themeColor="text1"/>
                <w:sz w:val="22"/>
                <w:szCs w:val="22"/>
              </w:rPr>
              <w:t xml:space="preserve"> </w:t>
            </w:r>
            <w:r w:rsidR="00E07E60">
              <w:rPr>
                <w:color w:val="000000" w:themeColor="text1"/>
                <w:sz w:val="22"/>
                <w:szCs w:val="22"/>
              </w:rPr>
              <w:t>Yes</w:t>
            </w:r>
          </w:p>
          <w:p w:rsidR="006B11A7" w:rsidRPr="00671851" w:rsidRDefault="006B11A7" w:rsidP="00CB3F0D">
            <w:pPr>
              <w:jc w:val="right"/>
              <w:rPr>
                <w:color w:val="000000" w:themeColor="text1"/>
                <w:sz w:val="22"/>
                <w:szCs w:val="22"/>
              </w:rPr>
            </w:pPr>
            <w:r>
              <w:rPr>
                <w:color w:val="000000" w:themeColor="text1"/>
                <w:sz w:val="22"/>
                <w:szCs w:val="22"/>
              </w:rPr>
              <w:t>None</w:t>
            </w:r>
          </w:p>
        </w:tc>
      </w:tr>
    </w:tbl>
    <w:p w:rsidR="009C37C4" w:rsidRDefault="009C37C4" w:rsidP="006B11A7">
      <w:pPr>
        <w:rPr>
          <w:b/>
          <w:color w:val="000000" w:themeColor="text1"/>
          <w:sz w:val="22"/>
          <w:szCs w:val="22"/>
          <w:u w:val="single"/>
        </w:rPr>
      </w:pPr>
    </w:p>
    <w:p w:rsidR="00C40E6E" w:rsidRDefault="00C40E6E" w:rsidP="006B11A7">
      <w:pPr>
        <w:rPr>
          <w:b/>
          <w:color w:val="000000" w:themeColor="text1"/>
          <w:sz w:val="22"/>
          <w:szCs w:val="22"/>
          <w:u w:val="single"/>
        </w:rPr>
      </w:pPr>
      <w:r>
        <w:rPr>
          <w:b/>
          <w:color w:val="000000" w:themeColor="text1"/>
          <w:sz w:val="22"/>
          <w:szCs w:val="22"/>
          <w:u w:val="single"/>
        </w:rPr>
        <w:t xml:space="preserve">OPEN FORUM: </w:t>
      </w:r>
    </w:p>
    <w:p w:rsidR="00584AE1" w:rsidRDefault="00584AE1" w:rsidP="006B11A7">
      <w:pPr>
        <w:rPr>
          <w:color w:val="000000" w:themeColor="text1"/>
          <w:sz w:val="22"/>
          <w:szCs w:val="22"/>
        </w:rPr>
      </w:pPr>
    </w:p>
    <w:p w:rsidR="00AE310A" w:rsidRDefault="00EA2FF9" w:rsidP="006B11A7">
      <w:pPr>
        <w:rPr>
          <w:color w:val="000000" w:themeColor="text1"/>
          <w:sz w:val="22"/>
          <w:szCs w:val="22"/>
        </w:rPr>
      </w:pPr>
      <w:r>
        <w:rPr>
          <w:color w:val="000000" w:themeColor="text1"/>
          <w:sz w:val="22"/>
          <w:szCs w:val="22"/>
        </w:rPr>
        <w:t>Jennifer Howard brought to the Boards attention that she would like to remove the Ordinance 503 of the gate and/or get the times adjusted on it. She stated that if medical emergencies happen the paramedics wouldn’t be able to get through. They would either have to get out of the vehicle and unchain it themselves or go around the block to get to the school.  Alderman Dayton Wicker let Mrs. Howard know that the school requested that the City put the gate up and he would like to have a discussion with the School Board to go over the gate before we could make any decisions. Mr. Wicker suggested that the school Superintendent come to the next meeting so the gate can be discussed. Trisha Beckett suggested that the gate be moved up to the middle school so the high school students wouldn’t be trapped in the school parking lot in the event that something would happen.</w:t>
      </w:r>
    </w:p>
    <w:p w:rsidR="00AE310A" w:rsidRDefault="00AE310A" w:rsidP="006B11A7">
      <w:pPr>
        <w:rPr>
          <w:color w:val="000000" w:themeColor="text1"/>
          <w:sz w:val="22"/>
          <w:szCs w:val="22"/>
        </w:rPr>
      </w:pPr>
    </w:p>
    <w:p w:rsidR="00A428E9" w:rsidRDefault="007852C6" w:rsidP="00BE1F60">
      <w:pPr>
        <w:rPr>
          <w:b/>
          <w:color w:val="000000" w:themeColor="text1"/>
          <w:kern w:val="2"/>
          <w:sz w:val="22"/>
          <w:szCs w:val="22"/>
          <w:u w:val="single"/>
        </w:rPr>
      </w:pPr>
      <w:r>
        <w:rPr>
          <w:b/>
          <w:color w:val="000000" w:themeColor="text1"/>
          <w:kern w:val="2"/>
          <w:sz w:val="22"/>
          <w:szCs w:val="22"/>
          <w:u w:val="single"/>
        </w:rPr>
        <w:t>NEW</w:t>
      </w:r>
      <w:r w:rsidR="006F0829" w:rsidRPr="006F0829">
        <w:rPr>
          <w:b/>
          <w:color w:val="000000" w:themeColor="text1"/>
          <w:kern w:val="2"/>
          <w:sz w:val="22"/>
          <w:szCs w:val="22"/>
          <w:u w:val="single"/>
        </w:rPr>
        <w:t xml:space="preserve"> BUSINESS:</w:t>
      </w:r>
      <w:r w:rsidR="00A428E9" w:rsidRPr="006F0829">
        <w:rPr>
          <w:b/>
          <w:color w:val="000000" w:themeColor="text1"/>
          <w:kern w:val="2"/>
          <w:sz w:val="22"/>
          <w:szCs w:val="22"/>
          <w:u w:val="single"/>
        </w:rPr>
        <w:t xml:space="preserve"> </w:t>
      </w:r>
    </w:p>
    <w:p w:rsidR="00287FC8" w:rsidRDefault="00287FC8" w:rsidP="00BE1F60">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6268D4" w:rsidRDefault="006268D4" w:rsidP="00DA7C36">
      <w:pPr>
        <w:rPr>
          <w:b/>
          <w:color w:val="000000" w:themeColor="text1"/>
          <w:kern w:val="2"/>
          <w:sz w:val="22"/>
          <w:szCs w:val="22"/>
          <w:u w:val="single"/>
        </w:rPr>
      </w:pPr>
    </w:p>
    <w:p w:rsidR="00DA7C36" w:rsidRDefault="00DA7C36" w:rsidP="00DA7C36">
      <w:pPr>
        <w:rPr>
          <w:b/>
          <w:color w:val="000000" w:themeColor="text1"/>
          <w:kern w:val="2"/>
          <w:sz w:val="22"/>
          <w:szCs w:val="22"/>
          <w:u w:val="single"/>
        </w:rPr>
      </w:pPr>
      <w:r>
        <w:rPr>
          <w:b/>
          <w:color w:val="000000" w:themeColor="text1"/>
          <w:kern w:val="2"/>
          <w:sz w:val="22"/>
          <w:szCs w:val="22"/>
          <w:u w:val="single"/>
        </w:rPr>
        <w:t>RESOLUTIONS, BILLS, AND ORDINANCES:</w:t>
      </w:r>
    </w:p>
    <w:p w:rsidR="00DA7C36" w:rsidRDefault="00DA7C36" w:rsidP="00DA7C36">
      <w:pPr>
        <w:rPr>
          <w:b/>
          <w:color w:val="000000" w:themeColor="text1"/>
          <w:kern w:val="2"/>
          <w:sz w:val="22"/>
          <w:szCs w:val="22"/>
          <w:u w:val="single"/>
        </w:rPr>
      </w:pPr>
    </w:p>
    <w:p w:rsidR="00095500" w:rsidRPr="00095500" w:rsidRDefault="00095500" w:rsidP="00095500">
      <w:pPr>
        <w:numPr>
          <w:ilvl w:val="0"/>
          <w:numId w:val="1"/>
        </w:numPr>
        <w:ind w:left="720"/>
        <w:rPr>
          <w:b/>
          <w:sz w:val="22"/>
          <w:szCs w:val="22"/>
          <w:u w:val="single"/>
        </w:rPr>
      </w:pPr>
      <w:r>
        <w:rPr>
          <w:sz w:val="22"/>
          <w:szCs w:val="22"/>
        </w:rPr>
        <w:t xml:space="preserve">First </w:t>
      </w:r>
      <w:r w:rsidRPr="00DF2C9A">
        <w:rPr>
          <w:sz w:val="22"/>
          <w:szCs w:val="22"/>
        </w:rPr>
        <w:t>reading of Bill No.</w:t>
      </w:r>
      <w:r>
        <w:rPr>
          <w:sz w:val="22"/>
          <w:szCs w:val="22"/>
        </w:rPr>
        <w:t>08142023B Ordinance No. 502 amending Ordinance No. 298 pertaining to the Sale of Intoxicating Liquors.</w:t>
      </w:r>
      <w:r>
        <w:rPr>
          <w:b/>
          <w:sz w:val="22"/>
          <w:szCs w:val="22"/>
          <w:u w:val="single"/>
        </w:rPr>
        <w:t xml:space="preserve"> </w:t>
      </w:r>
      <w:r w:rsidRPr="00095500">
        <w:rPr>
          <w:sz w:val="22"/>
          <w:szCs w:val="22"/>
        </w:rPr>
        <w:t>Second reading of Bill No.08142023B Ordinance No. 502 amending Ordinance No. 298 pertaining to the Sale of Intoxicating Liquors.</w:t>
      </w:r>
      <w:r w:rsidRPr="00095500">
        <w:rPr>
          <w:sz w:val="22"/>
          <w:szCs w:val="22"/>
        </w:rPr>
        <w:t xml:space="preserve"> </w:t>
      </w:r>
      <w:r>
        <w:rPr>
          <w:sz w:val="22"/>
          <w:szCs w:val="22"/>
        </w:rPr>
        <w:t xml:space="preserve">President Brandon Poindexter </w:t>
      </w:r>
      <w:r w:rsidRPr="00D8241D">
        <w:rPr>
          <w:sz w:val="22"/>
          <w:szCs w:val="22"/>
        </w:rPr>
        <w:t xml:space="preserve">made the </w:t>
      </w:r>
      <w:r>
        <w:rPr>
          <w:sz w:val="22"/>
          <w:szCs w:val="22"/>
        </w:rPr>
        <w:t>m</w:t>
      </w:r>
      <w:r w:rsidRPr="00D8241D">
        <w:rPr>
          <w:sz w:val="22"/>
          <w:szCs w:val="22"/>
        </w:rPr>
        <w:t>otion to</w:t>
      </w:r>
      <w:r>
        <w:rPr>
          <w:sz w:val="22"/>
          <w:szCs w:val="22"/>
        </w:rPr>
        <w:t xml:space="preserve"> amend Ordinance No.298 pertaining to the Sale of Intoxicating Liquors. Alderman Dayton Wicker seconded the motion.</w:t>
      </w:r>
      <w:bookmarkStart w:id="0" w:name="_GoBack"/>
      <w:bookmarkEnd w:id="0"/>
    </w:p>
    <w:p w:rsidR="00D66A5E" w:rsidRPr="00D66A5E" w:rsidRDefault="00D66A5E" w:rsidP="00D66A5E">
      <w:pPr>
        <w:rPr>
          <w:b/>
          <w:sz w:val="22"/>
          <w:szCs w:val="22"/>
          <w:u w:val="single"/>
        </w:rPr>
      </w:pP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754"/>
      </w:tblGrid>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D66A5E" w:rsidRPr="00671851" w:rsidRDefault="00D038DA" w:rsidP="00C90ACE">
            <w:pPr>
              <w:jc w:val="right"/>
              <w:rPr>
                <w:color w:val="000000" w:themeColor="text1"/>
                <w:sz w:val="22"/>
                <w:szCs w:val="22"/>
              </w:rPr>
            </w:pPr>
            <w:r>
              <w:rPr>
                <w:color w:val="000000" w:themeColor="text1"/>
                <w:sz w:val="22"/>
                <w:szCs w:val="22"/>
              </w:rPr>
              <w:t>Yes</w:t>
            </w:r>
          </w:p>
        </w:tc>
      </w:tr>
      <w:tr w:rsidR="00D66A5E" w:rsidRPr="00671851" w:rsidTr="00C90ACE">
        <w:tc>
          <w:tcPr>
            <w:tcW w:w="4204" w:type="dxa"/>
            <w:hideMark/>
          </w:tcPr>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D66A5E" w:rsidRPr="00671851" w:rsidRDefault="00D038DA" w:rsidP="00C90ACE">
            <w:pPr>
              <w:jc w:val="right"/>
              <w:rPr>
                <w:color w:val="000000" w:themeColor="text1"/>
                <w:sz w:val="22"/>
                <w:szCs w:val="22"/>
              </w:rPr>
            </w:pPr>
            <w:r>
              <w:rPr>
                <w:color w:val="000000" w:themeColor="text1"/>
                <w:sz w:val="22"/>
                <w:szCs w:val="22"/>
              </w:rPr>
              <w:t>Not Present</w:t>
            </w:r>
          </w:p>
        </w:tc>
      </w:tr>
      <w:tr w:rsidR="00D66A5E" w:rsidRPr="00671851" w:rsidTr="00C90ACE">
        <w:tc>
          <w:tcPr>
            <w:tcW w:w="4204" w:type="dxa"/>
            <w:hideMark/>
          </w:tcPr>
          <w:p w:rsidR="00D66A5E" w:rsidRDefault="00D66A5E" w:rsidP="00C90ACE">
            <w:pPr>
              <w:numPr>
                <w:ilvl w:val="1"/>
                <w:numId w:val="2"/>
              </w:numPr>
              <w:ind w:left="0" w:firstLine="0"/>
              <w:rPr>
                <w:color w:val="000000" w:themeColor="text1"/>
                <w:sz w:val="22"/>
                <w:szCs w:val="22"/>
              </w:rPr>
            </w:pPr>
            <w:r>
              <w:rPr>
                <w:color w:val="000000" w:themeColor="text1"/>
                <w:sz w:val="22"/>
                <w:szCs w:val="22"/>
              </w:rPr>
              <w:t>Treasurer Prescott Thomlinson</w:t>
            </w:r>
          </w:p>
          <w:p w:rsidR="00D66A5E" w:rsidRPr="000701BA" w:rsidRDefault="00D66A5E" w:rsidP="00C90ACE">
            <w:pPr>
              <w:numPr>
                <w:ilvl w:val="1"/>
                <w:numId w:val="2"/>
              </w:numPr>
              <w:ind w:left="0" w:firstLine="0"/>
              <w:rPr>
                <w:color w:val="000000" w:themeColor="text1"/>
                <w:sz w:val="22"/>
                <w:szCs w:val="22"/>
              </w:rPr>
            </w:pPr>
            <w:r>
              <w:rPr>
                <w:color w:val="000000" w:themeColor="text1"/>
                <w:sz w:val="22"/>
                <w:szCs w:val="22"/>
              </w:rPr>
              <w:t>Alderman Dayton Wicker</w:t>
            </w:r>
          </w:p>
          <w:p w:rsidR="00D66A5E" w:rsidRPr="00671851" w:rsidRDefault="00D66A5E" w:rsidP="00C90ACE">
            <w:pPr>
              <w:numPr>
                <w:ilvl w:val="1"/>
                <w:numId w:val="2"/>
              </w:numPr>
              <w:ind w:left="0" w:firstLine="0"/>
              <w:rPr>
                <w:color w:val="000000" w:themeColor="text1"/>
                <w:sz w:val="22"/>
                <w:szCs w:val="22"/>
              </w:rPr>
            </w:pPr>
            <w:r>
              <w:rPr>
                <w:color w:val="000000" w:themeColor="text1"/>
                <w:sz w:val="22"/>
                <w:szCs w:val="22"/>
              </w:rPr>
              <w:t>Nays</w:t>
            </w:r>
          </w:p>
        </w:tc>
        <w:tc>
          <w:tcPr>
            <w:tcW w:w="1754" w:type="dxa"/>
            <w:hideMark/>
          </w:tcPr>
          <w:p w:rsidR="00D66A5E" w:rsidRDefault="00D66A5E" w:rsidP="00C90ACE">
            <w:pPr>
              <w:jc w:val="right"/>
              <w:rPr>
                <w:color w:val="000000" w:themeColor="text1"/>
                <w:sz w:val="22"/>
                <w:szCs w:val="22"/>
              </w:rPr>
            </w:pPr>
            <w:r w:rsidRPr="00671851">
              <w:rPr>
                <w:color w:val="000000" w:themeColor="text1"/>
                <w:sz w:val="22"/>
                <w:szCs w:val="22"/>
              </w:rPr>
              <w:t>Yes</w:t>
            </w:r>
          </w:p>
          <w:p w:rsidR="00D66A5E" w:rsidRDefault="00D66A5E" w:rsidP="00C90ACE">
            <w:pPr>
              <w:jc w:val="right"/>
              <w:rPr>
                <w:color w:val="000000" w:themeColor="text1"/>
                <w:sz w:val="22"/>
                <w:szCs w:val="22"/>
              </w:rPr>
            </w:pPr>
            <w:r>
              <w:rPr>
                <w:color w:val="000000" w:themeColor="text1"/>
                <w:sz w:val="22"/>
                <w:szCs w:val="22"/>
              </w:rPr>
              <w:t xml:space="preserve"> Yes</w:t>
            </w:r>
          </w:p>
          <w:p w:rsidR="00D66A5E" w:rsidRPr="00671851" w:rsidRDefault="00D66A5E" w:rsidP="00C90ACE">
            <w:pPr>
              <w:jc w:val="right"/>
              <w:rPr>
                <w:color w:val="000000" w:themeColor="text1"/>
                <w:sz w:val="22"/>
                <w:szCs w:val="22"/>
              </w:rPr>
            </w:pPr>
            <w:r>
              <w:rPr>
                <w:color w:val="000000" w:themeColor="text1"/>
                <w:sz w:val="22"/>
                <w:szCs w:val="22"/>
              </w:rPr>
              <w:t>None</w:t>
            </w:r>
          </w:p>
        </w:tc>
      </w:tr>
    </w:tbl>
    <w:p w:rsidR="00E21134" w:rsidRDefault="00E21134" w:rsidP="00E21134">
      <w:pPr>
        <w:rPr>
          <w:sz w:val="22"/>
          <w:szCs w:val="22"/>
        </w:rPr>
      </w:pPr>
    </w:p>
    <w:p w:rsidR="00DA7C36" w:rsidRDefault="00DA7C36" w:rsidP="00DA7C36">
      <w:pPr>
        <w:rPr>
          <w:b/>
          <w:color w:val="000000" w:themeColor="text1"/>
          <w:kern w:val="2"/>
          <w:sz w:val="22"/>
          <w:szCs w:val="22"/>
          <w:u w:val="single"/>
        </w:rPr>
      </w:pPr>
    </w:p>
    <w:p w:rsidR="00610477" w:rsidRPr="00610477" w:rsidRDefault="00610477" w:rsidP="00BF238D">
      <w:pPr>
        <w:rPr>
          <w:b/>
          <w:sz w:val="18"/>
          <w:szCs w:val="18"/>
          <w:u w:val="single"/>
        </w:rPr>
      </w:pPr>
    </w:p>
    <w:p w:rsidR="00BF238D" w:rsidRDefault="00BF238D" w:rsidP="00BF238D">
      <w:pPr>
        <w:rPr>
          <w:b/>
          <w:color w:val="000000" w:themeColor="text1"/>
          <w:kern w:val="2"/>
          <w:sz w:val="22"/>
          <w:szCs w:val="22"/>
          <w:u w:val="single"/>
        </w:rPr>
      </w:pPr>
      <w:r w:rsidRPr="00BA6776">
        <w:rPr>
          <w:b/>
          <w:sz w:val="22"/>
          <w:szCs w:val="22"/>
          <w:u w:val="single"/>
        </w:rPr>
        <w:t xml:space="preserve">REPORTS OF CITY </w:t>
      </w:r>
      <w:r>
        <w:rPr>
          <w:b/>
          <w:sz w:val="22"/>
          <w:szCs w:val="22"/>
          <w:u w:val="single"/>
        </w:rPr>
        <w:t>O</w:t>
      </w:r>
      <w:r w:rsidRPr="00BA6776">
        <w:rPr>
          <w:b/>
          <w:sz w:val="22"/>
          <w:szCs w:val="22"/>
          <w:u w:val="single"/>
        </w:rPr>
        <w:t>FFICERS</w:t>
      </w:r>
      <w:r>
        <w:rPr>
          <w:b/>
          <w:color w:val="000000" w:themeColor="text1"/>
          <w:kern w:val="2"/>
          <w:sz w:val="22"/>
          <w:szCs w:val="22"/>
          <w:u w:val="single"/>
        </w:rPr>
        <w:t>:</w:t>
      </w:r>
    </w:p>
    <w:p w:rsidR="00BF238D" w:rsidRDefault="00BF238D" w:rsidP="00BF238D">
      <w:pPr>
        <w:rPr>
          <w:color w:val="000000" w:themeColor="text1"/>
          <w:kern w:val="2"/>
          <w:sz w:val="22"/>
          <w:szCs w:val="22"/>
        </w:rPr>
      </w:pPr>
    </w:p>
    <w:p w:rsidR="008B7A77" w:rsidRPr="008B7A77" w:rsidRDefault="00BF238D" w:rsidP="00600425">
      <w:pPr>
        <w:pStyle w:val="ListParagraph"/>
        <w:numPr>
          <w:ilvl w:val="0"/>
          <w:numId w:val="5"/>
        </w:numPr>
        <w:rPr>
          <w:sz w:val="24"/>
          <w:szCs w:val="24"/>
        </w:rPr>
      </w:pPr>
      <w:r w:rsidRPr="00D038DA">
        <w:rPr>
          <w:sz w:val="22"/>
          <w:szCs w:val="22"/>
        </w:rPr>
        <w:t xml:space="preserve">Chief of </w:t>
      </w:r>
      <w:r w:rsidR="00032CD1" w:rsidRPr="00D038DA">
        <w:rPr>
          <w:sz w:val="22"/>
          <w:szCs w:val="22"/>
        </w:rPr>
        <w:t xml:space="preserve">Police-Submitted written reports </w:t>
      </w:r>
    </w:p>
    <w:p w:rsidR="00BF238D" w:rsidRPr="00D038DA" w:rsidRDefault="00BF238D" w:rsidP="00600425">
      <w:pPr>
        <w:pStyle w:val="ListParagraph"/>
        <w:numPr>
          <w:ilvl w:val="0"/>
          <w:numId w:val="5"/>
        </w:numPr>
        <w:rPr>
          <w:sz w:val="24"/>
          <w:szCs w:val="24"/>
        </w:rPr>
      </w:pPr>
      <w:r w:rsidRPr="00D038DA">
        <w:rPr>
          <w:sz w:val="24"/>
          <w:szCs w:val="24"/>
        </w:rPr>
        <w:t>C</w:t>
      </w:r>
      <w:r w:rsidRPr="00D038DA">
        <w:rPr>
          <w:sz w:val="22"/>
          <w:szCs w:val="22"/>
        </w:rPr>
        <w:t xml:space="preserve">ourt Clerk- Submitted written reports.  </w:t>
      </w:r>
    </w:p>
    <w:p w:rsidR="00BF238D" w:rsidRPr="007E578F" w:rsidRDefault="00BF238D" w:rsidP="00BF238D">
      <w:pPr>
        <w:pStyle w:val="ListParagraph"/>
        <w:numPr>
          <w:ilvl w:val="0"/>
          <w:numId w:val="5"/>
        </w:numPr>
        <w:rPr>
          <w:sz w:val="24"/>
          <w:szCs w:val="24"/>
        </w:rPr>
      </w:pPr>
      <w:r>
        <w:rPr>
          <w:sz w:val="22"/>
          <w:szCs w:val="22"/>
        </w:rPr>
        <w:t xml:space="preserve">City Clerk </w:t>
      </w:r>
      <w:r w:rsidR="005927E3">
        <w:rPr>
          <w:sz w:val="22"/>
          <w:szCs w:val="22"/>
        </w:rPr>
        <w:t>– No written report submitted.</w:t>
      </w:r>
      <w:r w:rsidRPr="007E578F">
        <w:rPr>
          <w:sz w:val="24"/>
          <w:szCs w:val="24"/>
        </w:rPr>
        <w:t xml:space="preserve"> </w:t>
      </w:r>
    </w:p>
    <w:p w:rsidR="00BF238D" w:rsidRPr="00486737" w:rsidRDefault="00BF238D" w:rsidP="00BF238D">
      <w:pPr>
        <w:pStyle w:val="ListParagraph"/>
        <w:numPr>
          <w:ilvl w:val="0"/>
          <w:numId w:val="5"/>
        </w:numPr>
        <w:rPr>
          <w:sz w:val="16"/>
          <w:szCs w:val="16"/>
        </w:rPr>
      </w:pPr>
      <w:r w:rsidRPr="00486737">
        <w:rPr>
          <w:sz w:val="22"/>
          <w:szCs w:val="22"/>
        </w:rPr>
        <w:t xml:space="preserve">City Collector- </w:t>
      </w:r>
      <w:r w:rsidR="00D038DA">
        <w:rPr>
          <w:sz w:val="22"/>
          <w:szCs w:val="22"/>
        </w:rPr>
        <w:t>No written report submitted.</w:t>
      </w:r>
    </w:p>
    <w:p w:rsidR="00F506D3" w:rsidRPr="000D2402" w:rsidRDefault="00BF238D" w:rsidP="00CE633D">
      <w:pPr>
        <w:pStyle w:val="ListParagraph"/>
        <w:numPr>
          <w:ilvl w:val="0"/>
          <w:numId w:val="5"/>
        </w:numPr>
        <w:rPr>
          <w:sz w:val="22"/>
          <w:szCs w:val="22"/>
        </w:rPr>
      </w:pPr>
      <w:r w:rsidRPr="000D2402">
        <w:rPr>
          <w:sz w:val="22"/>
          <w:szCs w:val="22"/>
        </w:rPr>
        <w:t>Water Superintendent-Submitted written reports</w:t>
      </w:r>
      <w:r w:rsidRPr="000D2402">
        <w:rPr>
          <w:sz w:val="24"/>
          <w:szCs w:val="24"/>
        </w:rPr>
        <w:t xml:space="preserve">. </w:t>
      </w:r>
      <w:r w:rsidR="00D038DA">
        <w:rPr>
          <w:sz w:val="24"/>
          <w:szCs w:val="24"/>
        </w:rPr>
        <w:t>He brought to the boards attention that Severs has requested to be able to dump in our Lagoon. Board President gave the approval to move forward.</w:t>
      </w:r>
    </w:p>
    <w:p w:rsidR="005927E3" w:rsidRPr="0005697C" w:rsidRDefault="00BF238D" w:rsidP="00EA3D88">
      <w:pPr>
        <w:pStyle w:val="ListParagraph"/>
        <w:numPr>
          <w:ilvl w:val="0"/>
          <w:numId w:val="5"/>
        </w:numPr>
        <w:rPr>
          <w:b/>
          <w:sz w:val="22"/>
          <w:szCs w:val="22"/>
          <w:u w:val="single"/>
        </w:rPr>
      </w:pPr>
      <w:r w:rsidRPr="0005697C">
        <w:rPr>
          <w:sz w:val="22"/>
          <w:szCs w:val="22"/>
        </w:rPr>
        <w:lastRenderedPageBreak/>
        <w:t>Waste Water Superintendent-</w:t>
      </w:r>
      <w:r w:rsidR="00795064" w:rsidRPr="0005697C">
        <w:rPr>
          <w:sz w:val="22"/>
          <w:szCs w:val="22"/>
        </w:rPr>
        <w:t>Submitted written repor</w:t>
      </w:r>
      <w:r w:rsidR="00EA6BA0" w:rsidRPr="0005697C">
        <w:rPr>
          <w:sz w:val="22"/>
          <w:szCs w:val="22"/>
        </w:rPr>
        <w:t>ts</w:t>
      </w:r>
      <w:r w:rsidR="00795064" w:rsidRPr="0005697C">
        <w:rPr>
          <w:sz w:val="22"/>
          <w:szCs w:val="22"/>
        </w:rPr>
        <w:t xml:space="preserve">. </w:t>
      </w:r>
    </w:p>
    <w:p w:rsidR="00EA6BA0" w:rsidRPr="005927E3" w:rsidRDefault="00BF238D" w:rsidP="005927E3">
      <w:pPr>
        <w:pStyle w:val="ListParagraph"/>
        <w:numPr>
          <w:ilvl w:val="0"/>
          <w:numId w:val="5"/>
        </w:numPr>
        <w:rPr>
          <w:b/>
          <w:sz w:val="22"/>
          <w:szCs w:val="22"/>
          <w:u w:val="single"/>
        </w:rPr>
      </w:pPr>
      <w:r w:rsidRPr="005927E3">
        <w:rPr>
          <w:sz w:val="22"/>
          <w:szCs w:val="22"/>
        </w:rPr>
        <w:t xml:space="preserve">Street Superintendent </w:t>
      </w:r>
      <w:r w:rsidR="005927E3">
        <w:rPr>
          <w:sz w:val="22"/>
          <w:szCs w:val="22"/>
        </w:rPr>
        <w:t>- No written report submitted.</w:t>
      </w:r>
    </w:p>
    <w:p w:rsidR="005927E3" w:rsidRDefault="005927E3" w:rsidP="005927E3">
      <w:pPr>
        <w:rPr>
          <w:b/>
          <w:sz w:val="22"/>
          <w:szCs w:val="22"/>
          <w:u w:val="single"/>
        </w:rPr>
      </w:pPr>
    </w:p>
    <w:p w:rsidR="00403106" w:rsidRDefault="00BF238D" w:rsidP="00BF238D">
      <w:pPr>
        <w:rPr>
          <w:b/>
          <w:sz w:val="22"/>
          <w:szCs w:val="22"/>
          <w:u w:val="single"/>
        </w:rPr>
      </w:pPr>
      <w:r w:rsidRPr="000B0AE3">
        <w:rPr>
          <w:b/>
          <w:sz w:val="22"/>
          <w:szCs w:val="22"/>
          <w:u w:val="single"/>
        </w:rPr>
        <w:t>MAYOR/BOARD REPORTS:</w:t>
      </w:r>
    </w:p>
    <w:p w:rsidR="0005697C" w:rsidRDefault="0005697C" w:rsidP="00BF238D">
      <w:pPr>
        <w:rPr>
          <w:b/>
          <w:sz w:val="22"/>
          <w:szCs w:val="22"/>
          <w:u w:val="single"/>
        </w:rPr>
      </w:pPr>
    </w:p>
    <w:p w:rsidR="00D038DA" w:rsidRDefault="0005697C" w:rsidP="00D038DA">
      <w:pPr>
        <w:pStyle w:val="ListParagraph"/>
        <w:numPr>
          <w:ilvl w:val="0"/>
          <w:numId w:val="29"/>
        </w:numPr>
        <w:rPr>
          <w:sz w:val="22"/>
          <w:szCs w:val="22"/>
        </w:rPr>
      </w:pPr>
      <w:r>
        <w:rPr>
          <w:sz w:val="22"/>
          <w:szCs w:val="22"/>
        </w:rPr>
        <w:t>Mayor presented her report – Ma</w:t>
      </w:r>
      <w:r w:rsidR="00D038DA">
        <w:rPr>
          <w:sz w:val="22"/>
          <w:szCs w:val="22"/>
        </w:rPr>
        <w:t>yor brought to the board that her and Nick Frazier</w:t>
      </w:r>
      <w:r>
        <w:rPr>
          <w:sz w:val="22"/>
          <w:szCs w:val="22"/>
        </w:rPr>
        <w:t xml:space="preserve"> spoke to </w:t>
      </w:r>
      <w:r w:rsidR="00D038DA">
        <w:rPr>
          <w:sz w:val="22"/>
          <w:szCs w:val="22"/>
        </w:rPr>
        <w:t>Andrew Novinger about the park trail, the ongoing sewer project and about the sidewalk grant.</w:t>
      </w:r>
    </w:p>
    <w:p w:rsidR="001B0DB3" w:rsidRPr="00D038DA" w:rsidRDefault="0005697C" w:rsidP="00D038DA">
      <w:pPr>
        <w:rPr>
          <w:sz w:val="22"/>
          <w:szCs w:val="22"/>
        </w:rPr>
      </w:pPr>
      <w:r w:rsidRPr="00D038DA">
        <w:rPr>
          <w:sz w:val="22"/>
          <w:szCs w:val="22"/>
        </w:rPr>
        <w:t xml:space="preserve"> </w:t>
      </w:r>
    </w:p>
    <w:p w:rsidR="00BF238D" w:rsidRDefault="003A532E" w:rsidP="00BF238D">
      <w:pPr>
        <w:rPr>
          <w:b/>
          <w:sz w:val="22"/>
          <w:szCs w:val="22"/>
          <w:u w:val="single"/>
        </w:rPr>
      </w:pPr>
      <w:r w:rsidRPr="003A532E">
        <w:rPr>
          <w:b/>
          <w:sz w:val="22"/>
          <w:szCs w:val="22"/>
          <w:u w:val="single"/>
        </w:rPr>
        <w:t>REPOR</w:t>
      </w:r>
      <w:r w:rsidR="00BF238D" w:rsidRPr="003A532E">
        <w:rPr>
          <w:b/>
          <w:sz w:val="22"/>
          <w:szCs w:val="22"/>
          <w:u w:val="single"/>
        </w:rPr>
        <w:t>T</w:t>
      </w:r>
      <w:r w:rsidR="00BF238D" w:rsidRPr="000B0AE3">
        <w:rPr>
          <w:b/>
          <w:sz w:val="22"/>
          <w:szCs w:val="22"/>
          <w:u w:val="single"/>
        </w:rPr>
        <w:t>S OF CITY COMMITTEES:</w:t>
      </w:r>
    </w:p>
    <w:p w:rsidR="008B7A77" w:rsidRDefault="008B7A77" w:rsidP="00BF238D">
      <w:pPr>
        <w:rPr>
          <w:b/>
          <w:sz w:val="22"/>
          <w:szCs w:val="22"/>
          <w:u w:val="single"/>
        </w:rPr>
      </w:pPr>
    </w:p>
    <w:p w:rsidR="008B7A77" w:rsidRDefault="008B7A77" w:rsidP="008B7A77">
      <w:pPr>
        <w:rPr>
          <w:b/>
          <w:color w:val="000000" w:themeColor="text1"/>
          <w:kern w:val="2"/>
          <w:sz w:val="22"/>
          <w:szCs w:val="22"/>
          <w:u w:val="single"/>
        </w:rPr>
      </w:pPr>
      <w:r w:rsidRPr="00F506D3">
        <w:rPr>
          <w:b/>
          <w:color w:val="000000" w:themeColor="text1"/>
          <w:kern w:val="2"/>
          <w:sz w:val="22"/>
          <w:szCs w:val="22"/>
          <w:u w:val="single"/>
        </w:rPr>
        <w:t>CLOSED SESSION:</w:t>
      </w:r>
    </w:p>
    <w:p w:rsidR="008B7A77" w:rsidRDefault="008B7A77" w:rsidP="008B7A77">
      <w:pPr>
        <w:rPr>
          <w:b/>
          <w:color w:val="000000" w:themeColor="text1"/>
          <w:kern w:val="2"/>
          <w:sz w:val="22"/>
          <w:szCs w:val="22"/>
          <w:u w:val="single"/>
        </w:rPr>
      </w:pPr>
    </w:p>
    <w:p w:rsidR="008B7A77" w:rsidRDefault="008B7A77" w:rsidP="008B7A77">
      <w:pPr>
        <w:rPr>
          <w:color w:val="000000" w:themeColor="text1"/>
          <w:kern w:val="2"/>
          <w:sz w:val="22"/>
          <w:szCs w:val="22"/>
        </w:rPr>
      </w:pPr>
      <w:r>
        <w:rPr>
          <w:color w:val="000000" w:themeColor="text1"/>
          <w:kern w:val="2"/>
          <w:sz w:val="22"/>
          <w:szCs w:val="22"/>
        </w:rPr>
        <w:t>Alderman Dayton Wicker made</w:t>
      </w:r>
      <w:r w:rsidRPr="00E27B28">
        <w:rPr>
          <w:color w:val="000000" w:themeColor="text1"/>
          <w:kern w:val="2"/>
          <w:sz w:val="22"/>
          <w:szCs w:val="22"/>
        </w:rPr>
        <w:t xml:space="preserve"> the motion to go into Closed Session at </w:t>
      </w:r>
      <w:r>
        <w:rPr>
          <w:color w:val="000000" w:themeColor="text1"/>
          <w:kern w:val="2"/>
          <w:sz w:val="22"/>
          <w:szCs w:val="22"/>
        </w:rPr>
        <w:t xml:space="preserve">6:38 </w:t>
      </w:r>
      <w:r w:rsidRPr="00E27B28">
        <w:rPr>
          <w:color w:val="000000" w:themeColor="text1"/>
          <w:kern w:val="2"/>
          <w:sz w:val="22"/>
          <w:szCs w:val="22"/>
        </w:rPr>
        <w:t xml:space="preserve">PM.  </w:t>
      </w:r>
      <w:r>
        <w:rPr>
          <w:color w:val="000000" w:themeColor="text1"/>
          <w:kern w:val="2"/>
          <w:sz w:val="22"/>
          <w:szCs w:val="22"/>
        </w:rPr>
        <w:t>Alderman Brandon Poindexter s</w:t>
      </w:r>
      <w:r w:rsidRPr="00E27B28">
        <w:rPr>
          <w:color w:val="000000" w:themeColor="text1"/>
          <w:kern w:val="2"/>
          <w:sz w:val="22"/>
          <w:szCs w:val="22"/>
        </w:rPr>
        <w:t xml:space="preserve">econded the motion. </w:t>
      </w:r>
    </w:p>
    <w:p w:rsidR="008B7A77" w:rsidRPr="00E27B28" w:rsidRDefault="008B7A77" w:rsidP="008B7A77">
      <w:pPr>
        <w:rPr>
          <w:color w:val="000000" w:themeColor="text1"/>
          <w:kern w:val="2"/>
          <w:sz w:val="22"/>
          <w:szCs w:val="22"/>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1754"/>
      </w:tblGrid>
      <w:tr w:rsidR="008B7A77" w:rsidRPr="00671851" w:rsidTr="00811BF5">
        <w:tc>
          <w:tcPr>
            <w:tcW w:w="4114" w:type="dxa"/>
            <w:hideMark/>
          </w:tcPr>
          <w:p w:rsidR="008B7A77" w:rsidRPr="00671851" w:rsidRDefault="008B7A77" w:rsidP="008B7A77">
            <w:pPr>
              <w:numPr>
                <w:ilvl w:val="1"/>
                <w:numId w:val="2"/>
              </w:numPr>
              <w:ind w:left="0" w:firstLine="0"/>
              <w:rPr>
                <w:color w:val="000000" w:themeColor="text1"/>
                <w:sz w:val="22"/>
                <w:szCs w:val="22"/>
              </w:rPr>
            </w:pPr>
            <w:r>
              <w:rPr>
                <w:color w:val="000000" w:themeColor="text1"/>
                <w:sz w:val="22"/>
                <w:szCs w:val="22"/>
              </w:rPr>
              <w:t>Board President Brandon Poindexter</w:t>
            </w:r>
          </w:p>
        </w:tc>
        <w:tc>
          <w:tcPr>
            <w:tcW w:w="1754" w:type="dxa"/>
            <w:hideMark/>
          </w:tcPr>
          <w:p w:rsidR="008B7A77" w:rsidRPr="00671851" w:rsidRDefault="008B7A77" w:rsidP="00811BF5">
            <w:pPr>
              <w:jc w:val="right"/>
              <w:rPr>
                <w:color w:val="000000" w:themeColor="text1"/>
                <w:sz w:val="22"/>
                <w:szCs w:val="22"/>
              </w:rPr>
            </w:pPr>
            <w:r>
              <w:rPr>
                <w:color w:val="000000" w:themeColor="text1"/>
                <w:sz w:val="22"/>
                <w:szCs w:val="22"/>
              </w:rPr>
              <w:t>Yes</w:t>
            </w:r>
          </w:p>
        </w:tc>
      </w:tr>
      <w:tr w:rsidR="008B7A77" w:rsidRPr="00671851" w:rsidTr="00811BF5">
        <w:tc>
          <w:tcPr>
            <w:tcW w:w="4114" w:type="dxa"/>
            <w:hideMark/>
          </w:tcPr>
          <w:p w:rsidR="008B7A77" w:rsidRPr="00671851" w:rsidRDefault="008B7A77" w:rsidP="00811BF5">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Pr>
                <w:color w:val="000000" w:themeColor="text1"/>
                <w:sz w:val="22"/>
                <w:szCs w:val="22"/>
              </w:rPr>
              <w:t xml:space="preserve">Michael </w:t>
            </w:r>
            <w:proofErr w:type="spellStart"/>
            <w:r>
              <w:rPr>
                <w:color w:val="000000" w:themeColor="text1"/>
                <w:sz w:val="22"/>
                <w:szCs w:val="22"/>
              </w:rPr>
              <w:t>Badley</w:t>
            </w:r>
            <w:proofErr w:type="spellEnd"/>
          </w:p>
        </w:tc>
        <w:tc>
          <w:tcPr>
            <w:tcW w:w="1754" w:type="dxa"/>
            <w:hideMark/>
          </w:tcPr>
          <w:p w:rsidR="008B7A77" w:rsidRPr="00671851" w:rsidRDefault="008B7A77" w:rsidP="00811BF5">
            <w:pPr>
              <w:jc w:val="right"/>
              <w:rPr>
                <w:color w:val="000000" w:themeColor="text1"/>
                <w:sz w:val="22"/>
                <w:szCs w:val="22"/>
              </w:rPr>
            </w:pPr>
            <w:r>
              <w:rPr>
                <w:color w:val="000000" w:themeColor="text1"/>
                <w:sz w:val="22"/>
                <w:szCs w:val="22"/>
              </w:rPr>
              <w:t>Not Present</w:t>
            </w:r>
          </w:p>
        </w:tc>
      </w:tr>
      <w:tr w:rsidR="008B7A77" w:rsidRPr="00671851" w:rsidTr="00811BF5">
        <w:tc>
          <w:tcPr>
            <w:tcW w:w="4114" w:type="dxa"/>
            <w:hideMark/>
          </w:tcPr>
          <w:p w:rsidR="008B7A77" w:rsidRDefault="008B7A77" w:rsidP="00811BF5">
            <w:pPr>
              <w:numPr>
                <w:ilvl w:val="1"/>
                <w:numId w:val="2"/>
              </w:numPr>
              <w:ind w:left="0" w:firstLine="0"/>
              <w:rPr>
                <w:color w:val="000000" w:themeColor="text1"/>
                <w:sz w:val="22"/>
                <w:szCs w:val="22"/>
              </w:rPr>
            </w:pPr>
            <w:r>
              <w:rPr>
                <w:color w:val="000000" w:themeColor="text1"/>
                <w:sz w:val="22"/>
                <w:szCs w:val="22"/>
              </w:rPr>
              <w:t>Treasurer Prescott Thomlin</w:t>
            </w:r>
            <w:r w:rsidRPr="00671851">
              <w:rPr>
                <w:color w:val="000000" w:themeColor="text1"/>
                <w:sz w:val="22"/>
                <w:szCs w:val="22"/>
              </w:rPr>
              <w:t>son</w:t>
            </w:r>
          </w:p>
          <w:p w:rsidR="008B7A77" w:rsidRPr="00671851" w:rsidRDefault="008B7A77" w:rsidP="008B7A77">
            <w:pPr>
              <w:numPr>
                <w:ilvl w:val="1"/>
                <w:numId w:val="2"/>
              </w:numPr>
              <w:ind w:left="0" w:firstLine="0"/>
              <w:rPr>
                <w:color w:val="000000" w:themeColor="text1"/>
                <w:sz w:val="22"/>
                <w:szCs w:val="22"/>
              </w:rPr>
            </w:pPr>
            <w:r>
              <w:rPr>
                <w:color w:val="000000" w:themeColor="text1"/>
                <w:sz w:val="22"/>
                <w:szCs w:val="22"/>
              </w:rPr>
              <w:t>Alderman Dayton Wicker</w:t>
            </w:r>
          </w:p>
        </w:tc>
        <w:tc>
          <w:tcPr>
            <w:tcW w:w="1754" w:type="dxa"/>
            <w:hideMark/>
          </w:tcPr>
          <w:p w:rsidR="008B7A77" w:rsidRDefault="008B7A77" w:rsidP="00811BF5">
            <w:pPr>
              <w:jc w:val="right"/>
              <w:rPr>
                <w:color w:val="000000" w:themeColor="text1"/>
                <w:sz w:val="22"/>
                <w:szCs w:val="22"/>
              </w:rPr>
            </w:pPr>
            <w:r w:rsidRPr="00671851">
              <w:rPr>
                <w:color w:val="000000" w:themeColor="text1"/>
                <w:sz w:val="22"/>
                <w:szCs w:val="22"/>
              </w:rPr>
              <w:t>Yes</w:t>
            </w:r>
          </w:p>
          <w:p w:rsidR="008B7A77" w:rsidRPr="00671851" w:rsidRDefault="008B7A77" w:rsidP="00811BF5">
            <w:pPr>
              <w:jc w:val="right"/>
              <w:rPr>
                <w:color w:val="000000" w:themeColor="text1"/>
                <w:sz w:val="22"/>
                <w:szCs w:val="22"/>
              </w:rPr>
            </w:pPr>
            <w:r>
              <w:rPr>
                <w:color w:val="000000" w:themeColor="text1"/>
                <w:sz w:val="22"/>
                <w:szCs w:val="22"/>
              </w:rPr>
              <w:t>Yes</w:t>
            </w:r>
          </w:p>
        </w:tc>
      </w:tr>
      <w:tr w:rsidR="008B7A77" w:rsidRPr="00671851" w:rsidTr="00811BF5">
        <w:tc>
          <w:tcPr>
            <w:tcW w:w="4114" w:type="dxa"/>
            <w:hideMark/>
          </w:tcPr>
          <w:p w:rsidR="008B7A77" w:rsidRPr="00671851" w:rsidRDefault="008B7A77" w:rsidP="00811BF5">
            <w:pPr>
              <w:numPr>
                <w:ilvl w:val="1"/>
                <w:numId w:val="2"/>
              </w:numPr>
              <w:ind w:left="0" w:firstLine="0"/>
              <w:rPr>
                <w:color w:val="000000" w:themeColor="text1"/>
                <w:sz w:val="22"/>
                <w:szCs w:val="22"/>
              </w:rPr>
            </w:pPr>
            <w:r w:rsidRPr="00671851">
              <w:rPr>
                <w:color w:val="000000" w:themeColor="text1"/>
                <w:sz w:val="22"/>
                <w:szCs w:val="22"/>
              </w:rPr>
              <w:t>Nays</w:t>
            </w:r>
          </w:p>
        </w:tc>
        <w:tc>
          <w:tcPr>
            <w:tcW w:w="1754" w:type="dxa"/>
            <w:hideMark/>
          </w:tcPr>
          <w:p w:rsidR="008B7A77" w:rsidRPr="00671851" w:rsidRDefault="008B7A77" w:rsidP="00811BF5">
            <w:pPr>
              <w:jc w:val="right"/>
              <w:rPr>
                <w:color w:val="000000" w:themeColor="text1"/>
                <w:sz w:val="22"/>
                <w:szCs w:val="22"/>
              </w:rPr>
            </w:pPr>
            <w:r w:rsidRPr="00671851">
              <w:rPr>
                <w:color w:val="000000" w:themeColor="text1"/>
                <w:sz w:val="22"/>
                <w:szCs w:val="22"/>
              </w:rPr>
              <w:t>None</w:t>
            </w:r>
          </w:p>
        </w:tc>
      </w:tr>
    </w:tbl>
    <w:p w:rsidR="008B7A77" w:rsidRPr="000B0AE3" w:rsidRDefault="008B7A77" w:rsidP="00BF238D">
      <w:pPr>
        <w:rPr>
          <w:b/>
          <w:sz w:val="22"/>
          <w:szCs w:val="22"/>
          <w:u w:val="single"/>
        </w:rPr>
      </w:pPr>
    </w:p>
    <w:p w:rsidR="00E90AD5" w:rsidRDefault="00E90AD5" w:rsidP="00E90AD5">
      <w:pPr>
        <w:rPr>
          <w:b/>
          <w:sz w:val="22"/>
          <w:szCs w:val="22"/>
          <w:u w:val="single"/>
        </w:rPr>
      </w:pPr>
    </w:p>
    <w:p w:rsidR="00661A32" w:rsidRPr="00CE26CC" w:rsidRDefault="00661A32" w:rsidP="00661A32">
      <w:pPr>
        <w:rPr>
          <w:b/>
          <w:sz w:val="22"/>
          <w:szCs w:val="22"/>
          <w:u w:val="single"/>
        </w:rPr>
      </w:pPr>
      <w:r w:rsidRPr="00CE26CC">
        <w:rPr>
          <w:b/>
          <w:sz w:val="22"/>
          <w:szCs w:val="22"/>
          <w:u w:val="single"/>
        </w:rPr>
        <w:t xml:space="preserve">PAYABLES:  </w:t>
      </w:r>
    </w:p>
    <w:p w:rsidR="00661A32" w:rsidRDefault="00661A32" w:rsidP="00661A32">
      <w:pPr>
        <w:rPr>
          <w:b/>
          <w:sz w:val="22"/>
          <w:szCs w:val="22"/>
          <w:u w:val="single"/>
        </w:rPr>
      </w:pPr>
    </w:p>
    <w:p w:rsidR="008B7A77" w:rsidRDefault="008B7A77" w:rsidP="00661A32">
      <w:pPr>
        <w:rPr>
          <w:b/>
          <w:sz w:val="22"/>
          <w:szCs w:val="22"/>
          <w:u w:val="single"/>
        </w:rPr>
      </w:pPr>
    </w:p>
    <w:p w:rsidR="00661A32" w:rsidRDefault="00661A32" w:rsidP="00661A32">
      <w:pPr>
        <w:rPr>
          <w:b/>
          <w:sz w:val="24"/>
          <w:szCs w:val="24"/>
          <w:u w:val="single"/>
        </w:rPr>
      </w:pPr>
      <w:r w:rsidRPr="000B0AE3">
        <w:rPr>
          <w:sz w:val="22"/>
          <w:szCs w:val="22"/>
        </w:rPr>
        <w:t>After reviewing the bills, listed and unlisted</w:t>
      </w:r>
      <w:r>
        <w:rPr>
          <w:sz w:val="22"/>
          <w:szCs w:val="22"/>
        </w:rPr>
        <w:t xml:space="preserve"> </w:t>
      </w:r>
      <w:r w:rsidR="001B4EB5">
        <w:rPr>
          <w:sz w:val="22"/>
          <w:szCs w:val="22"/>
        </w:rPr>
        <w:t>Treasurer Prescott Thomlinson</w:t>
      </w:r>
      <w:r w:rsidR="005927E3">
        <w:rPr>
          <w:sz w:val="22"/>
          <w:szCs w:val="22"/>
        </w:rPr>
        <w:t xml:space="preserve"> </w:t>
      </w:r>
      <w:r>
        <w:rPr>
          <w:sz w:val="22"/>
          <w:szCs w:val="22"/>
        </w:rPr>
        <w:t xml:space="preserve">made </w:t>
      </w:r>
      <w:r w:rsidRPr="000B0AE3">
        <w:rPr>
          <w:sz w:val="22"/>
          <w:szCs w:val="22"/>
        </w:rPr>
        <w:t>the Motion to approve paying the bills</w:t>
      </w:r>
      <w:r w:rsidR="0010651D">
        <w:rPr>
          <w:sz w:val="22"/>
          <w:szCs w:val="22"/>
        </w:rPr>
        <w:t xml:space="preserve"> listed and unlisted</w:t>
      </w:r>
      <w:r w:rsidR="00D038DA">
        <w:rPr>
          <w:sz w:val="22"/>
          <w:szCs w:val="22"/>
        </w:rPr>
        <w:t xml:space="preserve"> Alderman Dayton Wicker </w:t>
      </w:r>
      <w:r>
        <w:rPr>
          <w:sz w:val="22"/>
          <w:szCs w:val="22"/>
        </w:rPr>
        <w:t xml:space="preserve">seconded the motion. </w:t>
      </w:r>
      <w:r>
        <w:rPr>
          <w:b/>
          <w:sz w:val="24"/>
          <w:szCs w:val="24"/>
          <w:u w:val="single"/>
        </w:rPr>
        <w:t xml:space="preserve"> </w:t>
      </w:r>
    </w:p>
    <w:p w:rsidR="00661A32" w:rsidRDefault="00661A32" w:rsidP="00661A32">
      <w:pPr>
        <w:rPr>
          <w:b/>
          <w:sz w:val="24"/>
          <w:szCs w:val="24"/>
          <w:u w:val="single"/>
        </w:rPr>
      </w:pPr>
    </w:p>
    <w:tbl>
      <w:tblPr>
        <w:tblStyle w:val="TableGrid"/>
        <w:tblW w:w="5868"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638"/>
      </w:tblGrid>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Board President </w:t>
            </w:r>
            <w:r w:rsidR="00403106">
              <w:rPr>
                <w:color w:val="000000" w:themeColor="text1"/>
                <w:sz w:val="22"/>
                <w:szCs w:val="22"/>
              </w:rPr>
              <w:t>Brandon Poindexter</w:t>
            </w:r>
          </w:p>
        </w:tc>
        <w:tc>
          <w:tcPr>
            <w:tcW w:w="1638" w:type="dxa"/>
            <w:hideMark/>
          </w:tcPr>
          <w:p w:rsidR="00661A32" w:rsidRPr="00671851" w:rsidRDefault="0010651D" w:rsidP="0010651D">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Alderman</w:t>
            </w:r>
            <w:r w:rsidRPr="00671851">
              <w:rPr>
                <w:color w:val="000000" w:themeColor="text1"/>
                <w:sz w:val="22"/>
                <w:szCs w:val="22"/>
              </w:rPr>
              <w:t xml:space="preserve"> </w:t>
            </w:r>
            <w:r w:rsidR="00403106">
              <w:rPr>
                <w:color w:val="000000" w:themeColor="text1"/>
                <w:sz w:val="22"/>
                <w:szCs w:val="22"/>
              </w:rPr>
              <w:t>Michael Badley</w:t>
            </w:r>
          </w:p>
        </w:tc>
        <w:tc>
          <w:tcPr>
            <w:tcW w:w="1638" w:type="dxa"/>
            <w:hideMark/>
          </w:tcPr>
          <w:p w:rsidR="00661A32" w:rsidRPr="00671851" w:rsidRDefault="00D038DA" w:rsidP="00552759">
            <w:pPr>
              <w:jc w:val="right"/>
              <w:rPr>
                <w:color w:val="000000" w:themeColor="text1"/>
                <w:sz w:val="22"/>
                <w:szCs w:val="22"/>
              </w:rPr>
            </w:pPr>
            <w:r>
              <w:rPr>
                <w:color w:val="000000" w:themeColor="text1"/>
                <w:sz w:val="22"/>
                <w:szCs w:val="22"/>
              </w:rPr>
              <w:t>Not Present</w:t>
            </w:r>
          </w:p>
        </w:tc>
      </w:tr>
      <w:tr w:rsidR="00661A32" w:rsidRPr="00671851" w:rsidTr="00403106">
        <w:tc>
          <w:tcPr>
            <w:tcW w:w="4230" w:type="dxa"/>
            <w:hideMark/>
          </w:tcPr>
          <w:p w:rsidR="00661A32" w:rsidRDefault="00081BF1" w:rsidP="00552759">
            <w:pPr>
              <w:numPr>
                <w:ilvl w:val="1"/>
                <w:numId w:val="2"/>
              </w:numPr>
              <w:ind w:left="0" w:firstLine="0"/>
              <w:rPr>
                <w:color w:val="000000" w:themeColor="text1"/>
                <w:sz w:val="22"/>
                <w:szCs w:val="22"/>
              </w:rPr>
            </w:pPr>
            <w:r>
              <w:rPr>
                <w:color w:val="000000" w:themeColor="text1"/>
                <w:sz w:val="22"/>
                <w:szCs w:val="22"/>
              </w:rPr>
              <w:t xml:space="preserve">Treasurer </w:t>
            </w:r>
            <w:r w:rsidR="00403106">
              <w:rPr>
                <w:color w:val="000000" w:themeColor="text1"/>
                <w:sz w:val="22"/>
                <w:szCs w:val="22"/>
              </w:rPr>
              <w:t>Prescott</w:t>
            </w:r>
            <w:r w:rsidR="00661A32" w:rsidRPr="00671851">
              <w:rPr>
                <w:color w:val="000000" w:themeColor="text1"/>
                <w:sz w:val="22"/>
                <w:szCs w:val="22"/>
              </w:rPr>
              <w:t xml:space="preserve"> Thomlinson</w:t>
            </w:r>
          </w:p>
          <w:p w:rsidR="00661A32" w:rsidRPr="00671851" w:rsidRDefault="00661A32" w:rsidP="00403106">
            <w:pPr>
              <w:numPr>
                <w:ilvl w:val="1"/>
                <w:numId w:val="2"/>
              </w:numPr>
              <w:ind w:left="0" w:firstLine="0"/>
              <w:rPr>
                <w:color w:val="000000" w:themeColor="text1"/>
                <w:sz w:val="22"/>
                <w:szCs w:val="22"/>
              </w:rPr>
            </w:pPr>
            <w:r>
              <w:rPr>
                <w:color w:val="000000" w:themeColor="text1"/>
                <w:sz w:val="22"/>
                <w:szCs w:val="22"/>
              </w:rPr>
              <w:t xml:space="preserve">Alderman </w:t>
            </w:r>
            <w:r w:rsidR="00403106">
              <w:rPr>
                <w:color w:val="000000" w:themeColor="text1"/>
                <w:sz w:val="22"/>
                <w:szCs w:val="22"/>
              </w:rPr>
              <w:t>Dayton Wicker</w:t>
            </w:r>
          </w:p>
        </w:tc>
        <w:tc>
          <w:tcPr>
            <w:tcW w:w="1638" w:type="dxa"/>
            <w:hideMark/>
          </w:tcPr>
          <w:p w:rsidR="00661A32" w:rsidRDefault="00661A32" w:rsidP="00552759">
            <w:pPr>
              <w:jc w:val="right"/>
              <w:rPr>
                <w:color w:val="000000" w:themeColor="text1"/>
                <w:sz w:val="22"/>
                <w:szCs w:val="22"/>
              </w:rPr>
            </w:pPr>
            <w:r w:rsidRPr="00671851">
              <w:rPr>
                <w:color w:val="000000" w:themeColor="text1"/>
                <w:sz w:val="22"/>
                <w:szCs w:val="22"/>
              </w:rPr>
              <w:t>Yes</w:t>
            </w:r>
          </w:p>
          <w:p w:rsidR="00661A32" w:rsidRPr="00671851" w:rsidRDefault="006D63E3" w:rsidP="006D63E3">
            <w:pPr>
              <w:jc w:val="right"/>
              <w:rPr>
                <w:color w:val="000000" w:themeColor="text1"/>
                <w:sz w:val="22"/>
                <w:szCs w:val="22"/>
              </w:rPr>
            </w:pPr>
            <w:r>
              <w:rPr>
                <w:color w:val="000000" w:themeColor="text1"/>
                <w:sz w:val="22"/>
                <w:szCs w:val="22"/>
              </w:rPr>
              <w:t>Yes</w:t>
            </w:r>
          </w:p>
        </w:tc>
      </w:tr>
      <w:tr w:rsidR="00661A32" w:rsidRPr="00671851" w:rsidTr="00403106">
        <w:tc>
          <w:tcPr>
            <w:tcW w:w="4230" w:type="dxa"/>
            <w:hideMark/>
          </w:tcPr>
          <w:p w:rsidR="00661A32" w:rsidRPr="00671851" w:rsidRDefault="00661A32" w:rsidP="00552759">
            <w:pPr>
              <w:numPr>
                <w:ilvl w:val="1"/>
                <w:numId w:val="2"/>
              </w:numPr>
              <w:ind w:left="0" w:firstLine="0"/>
              <w:rPr>
                <w:color w:val="000000" w:themeColor="text1"/>
                <w:sz w:val="22"/>
                <w:szCs w:val="22"/>
              </w:rPr>
            </w:pPr>
            <w:r w:rsidRPr="00671851">
              <w:rPr>
                <w:color w:val="000000" w:themeColor="text1"/>
                <w:sz w:val="22"/>
                <w:szCs w:val="22"/>
              </w:rPr>
              <w:t>Nays</w:t>
            </w:r>
          </w:p>
        </w:tc>
        <w:tc>
          <w:tcPr>
            <w:tcW w:w="1638" w:type="dxa"/>
            <w:hideMark/>
          </w:tcPr>
          <w:p w:rsidR="00661A32" w:rsidRPr="00671851" w:rsidRDefault="00661A32" w:rsidP="00552759">
            <w:pPr>
              <w:jc w:val="right"/>
              <w:rPr>
                <w:color w:val="000000" w:themeColor="text1"/>
                <w:sz w:val="22"/>
                <w:szCs w:val="22"/>
              </w:rPr>
            </w:pPr>
            <w:r w:rsidRPr="00671851">
              <w:rPr>
                <w:color w:val="000000" w:themeColor="text1"/>
                <w:sz w:val="22"/>
                <w:szCs w:val="22"/>
              </w:rPr>
              <w:t>None</w:t>
            </w:r>
          </w:p>
        </w:tc>
      </w:tr>
    </w:tbl>
    <w:p w:rsidR="001B395F" w:rsidRPr="00610477" w:rsidRDefault="001B395F" w:rsidP="00363F2A">
      <w:pPr>
        <w:rPr>
          <w:b/>
          <w:sz w:val="18"/>
          <w:szCs w:val="18"/>
          <w:u w:val="single"/>
        </w:rPr>
      </w:pPr>
    </w:p>
    <w:p w:rsidR="00400C29" w:rsidRDefault="00400C29" w:rsidP="00363F2A">
      <w:pPr>
        <w:rPr>
          <w:b/>
          <w:sz w:val="22"/>
          <w:szCs w:val="22"/>
          <w:u w:val="single"/>
        </w:rPr>
      </w:pPr>
    </w:p>
    <w:p w:rsidR="00363F2A" w:rsidRDefault="00973F90" w:rsidP="00363F2A">
      <w:pPr>
        <w:rPr>
          <w:b/>
          <w:sz w:val="24"/>
          <w:szCs w:val="24"/>
          <w:u w:val="single"/>
        </w:rPr>
      </w:pPr>
      <w:r>
        <w:rPr>
          <w:b/>
          <w:sz w:val="22"/>
          <w:szCs w:val="22"/>
          <w:u w:val="single"/>
        </w:rPr>
        <w:t>A</w:t>
      </w:r>
      <w:r w:rsidR="00363F2A" w:rsidRPr="000B0AE3">
        <w:rPr>
          <w:b/>
          <w:sz w:val="22"/>
          <w:szCs w:val="22"/>
          <w:u w:val="single"/>
        </w:rPr>
        <w:t>DJOURN</w:t>
      </w:r>
      <w:r w:rsidR="00363F2A">
        <w:rPr>
          <w:b/>
          <w:sz w:val="24"/>
          <w:szCs w:val="24"/>
          <w:u w:val="single"/>
        </w:rPr>
        <w:t>:</w:t>
      </w:r>
    </w:p>
    <w:p w:rsidR="006664F1" w:rsidRDefault="006664F1" w:rsidP="00363F2A">
      <w:pPr>
        <w:rPr>
          <w:b/>
          <w:sz w:val="24"/>
          <w:szCs w:val="24"/>
          <w:u w:val="single"/>
        </w:rPr>
      </w:pPr>
    </w:p>
    <w:p w:rsidR="00F47C79" w:rsidRPr="00D8241D" w:rsidRDefault="00363F2A" w:rsidP="00D8241D">
      <w:pPr>
        <w:pStyle w:val="ListParagraph"/>
        <w:numPr>
          <w:ilvl w:val="0"/>
          <w:numId w:val="16"/>
        </w:numPr>
        <w:rPr>
          <w:b/>
          <w:sz w:val="22"/>
          <w:szCs w:val="22"/>
          <w:u w:val="single"/>
        </w:rPr>
      </w:pPr>
      <w:r w:rsidRPr="00D8241D">
        <w:rPr>
          <w:sz w:val="22"/>
          <w:szCs w:val="22"/>
        </w:rPr>
        <w:t xml:space="preserve">All </w:t>
      </w:r>
      <w:r w:rsidR="00F47C79" w:rsidRPr="00D8241D">
        <w:rPr>
          <w:sz w:val="22"/>
          <w:szCs w:val="22"/>
        </w:rPr>
        <w:t xml:space="preserve">business having been presented and addressed, </w:t>
      </w:r>
      <w:r w:rsidR="00D038DA">
        <w:rPr>
          <w:sz w:val="22"/>
          <w:szCs w:val="22"/>
        </w:rPr>
        <w:t>President Brandon Poindexter</w:t>
      </w:r>
      <w:r w:rsidR="00F916EE">
        <w:rPr>
          <w:sz w:val="22"/>
          <w:szCs w:val="22"/>
        </w:rPr>
        <w:t xml:space="preserve"> </w:t>
      </w:r>
      <w:r w:rsidR="00F47C79" w:rsidRPr="00D8241D">
        <w:rPr>
          <w:sz w:val="22"/>
          <w:szCs w:val="22"/>
        </w:rPr>
        <w:t xml:space="preserve">made the </w:t>
      </w:r>
      <w:r w:rsidR="00AC1921">
        <w:rPr>
          <w:sz w:val="22"/>
          <w:szCs w:val="22"/>
        </w:rPr>
        <w:t>m</w:t>
      </w:r>
      <w:r w:rsidR="00F47C79" w:rsidRPr="00D8241D">
        <w:rPr>
          <w:sz w:val="22"/>
          <w:szCs w:val="22"/>
        </w:rPr>
        <w:t xml:space="preserve">otion to adjourn at </w:t>
      </w:r>
      <w:r w:rsidR="00D038DA">
        <w:rPr>
          <w:sz w:val="22"/>
          <w:szCs w:val="22"/>
        </w:rPr>
        <w:t>6:55</w:t>
      </w:r>
      <w:r w:rsidR="00E93641">
        <w:rPr>
          <w:sz w:val="22"/>
          <w:szCs w:val="22"/>
        </w:rPr>
        <w:t xml:space="preserve"> </w:t>
      </w:r>
      <w:r w:rsidR="006A74C8" w:rsidRPr="00D8241D">
        <w:rPr>
          <w:sz w:val="22"/>
          <w:szCs w:val="22"/>
        </w:rPr>
        <w:t>P.M.</w:t>
      </w:r>
      <w:r w:rsidR="00F47C79" w:rsidRPr="00D8241D">
        <w:rPr>
          <w:sz w:val="22"/>
          <w:szCs w:val="22"/>
        </w:rPr>
        <w:t xml:space="preserve"> </w:t>
      </w:r>
      <w:r w:rsidR="008B7A77">
        <w:rPr>
          <w:sz w:val="22"/>
          <w:szCs w:val="22"/>
        </w:rPr>
        <w:t xml:space="preserve">Alderman Dayton Wicker </w:t>
      </w:r>
      <w:r w:rsidR="00F47C79" w:rsidRPr="00D8241D">
        <w:rPr>
          <w:sz w:val="22"/>
          <w:szCs w:val="22"/>
        </w:rPr>
        <w:t xml:space="preserve">seconded the </w:t>
      </w:r>
      <w:r w:rsidR="003208D4">
        <w:rPr>
          <w:sz w:val="22"/>
          <w:szCs w:val="22"/>
        </w:rPr>
        <w:t>m</w:t>
      </w:r>
      <w:r w:rsidR="00F47C79" w:rsidRPr="00D8241D">
        <w:rPr>
          <w:sz w:val="22"/>
          <w:szCs w:val="22"/>
        </w:rPr>
        <w:t>otion.</w:t>
      </w:r>
      <w:r w:rsidR="00F47C79" w:rsidRPr="00D8241D">
        <w:rPr>
          <w:b/>
          <w:sz w:val="22"/>
          <w:szCs w:val="22"/>
          <w:u w:val="single"/>
        </w:rPr>
        <w:t xml:space="preserve"> </w:t>
      </w:r>
    </w:p>
    <w:p w:rsidR="00F47C79" w:rsidRPr="00610477" w:rsidRDefault="00F47C79">
      <w:pPr>
        <w:rPr>
          <w:b/>
          <w:sz w:val="18"/>
          <w:szCs w:val="18"/>
          <w:u w:val="single"/>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368"/>
      </w:tblGrid>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Board President</w:t>
            </w:r>
            <w:r w:rsidR="009D7E39" w:rsidRPr="00601F67">
              <w:rPr>
                <w:color w:val="000000" w:themeColor="text1"/>
                <w:sz w:val="22"/>
                <w:szCs w:val="22"/>
              </w:rPr>
              <w:t xml:space="preserve"> </w:t>
            </w:r>
            <w:r w:rsidR="001B395F">
              <w:rPr>
                <w:color w:val="000000" w:themeColor="text1"/>
                <w:sz w:val="22"/>
                <w:szCs w:val="22"/>
              </w:rPr>
              <w:t>Brandon Poindexter</w:t>
            </w:r>
          </w:p>
        </w:tc>
        <w:tc>
          <w:tcPr>
            <w:tcW w:w="1368" w:type="dxa"/>
            <w:hideMark/>
          </w:tcPr>
          <w:p w:rsidR="009D7E39" w:rsidRPr="00601F67" w:rsidRDefault="0010651D" w:rsidP="0010651D">
            <w:pPr>
              <w:jc w:val="right"/>
              <w:rPr>
                <w:color w:val="000000" w:themeColor="text1"/>
                <w:sz w:val="22"/>
                <w:szCs w:val="22"/>
              </w:rPr>
            </w:pPr>
            <w:r>
              <w:rPr>
                <w:color w:val="000000" w:themeColor="text1"/>
                <w:sz w:val="22"/>
                <w:szCs w:val="22"/>
              </w:rPr>
              <w:t>Yes</w:t>
            </w:r>
          </w:p>
        </w:tc>
      </w:tr>
      <w:tr w:rsidR="009D7E39" w:rsidRPr="00601F67" w:rsidTr="001B395F">
        <w:tc>
          <w:tcPr>
            <w:tcW w:w="4500" w:type="dxa"/>
            <w:hideMark/>
          </w:tcPr>
          <w:p w:rsidR="009D7E39" w:rsidRPr="00601F67" w:rsidRDefault="00BC0AA5" w:rsidP="001B395F">
            <w:pPr>
              <w:numPr>
                <w:ilvl w:val="1"/>
                <w:numId w:val="4"/>
              </w:numPr>
              <w:ind w:left="0" w:firstLine="0"/>
              <w:rPr>
                <w:color w:val="000000" w:themeColor="text1"/>
                <w:sz w:val="22"/>
                <w:szCs w:val="22"/>
              </w:rPr>
            </w:pPr>
            <w:r>
              <w:rPr>
                <w:color w:val="000000" w:themeColor="text1"/>
                <w:sz w:val="22"/>
                <w:szCs w:val="22"/>
              </w:rPr>
              <w:t>Alderman</w:t>
            </w:r>
            <w:r w:rsidR="009D7E39" w:rsidRPr="00601F67">
              <w:rPr>
                <w:color w:val="000000" w:themeColor="text1"/>
                <w:sz w:val="22"/>
                <w:szCs w:val="22"/>
              </w:rPr>
              <w:t xml:space="preserve"> </w:t>
            </w:r>
            <w:r w:rsidR="001B395F">
              <w:rPr>
                <w:color w:val="000000" w:themeColor="text1"/>
                <w:sz w:val="22"/>
                <w:szCs w:val="22"/>
              </w:rPr>
              <w:t>Michael Badley</w:t>
            </w:r>
          </w:p>
        </w:tc>
        <w:tc>
          <w:tcPr>
            <w:tcW w:w="1368" w:type="dxa"/>
            <w:hideMark/>
          </w:tcPr>
          <w:p w:rsidR="009D7E39" w:rsidRPr="00601F67" w:rsidRDefault="008B7A77" w:rsidP="00F916EE">
            <w:pPr>
              <w:jc w:val="right"/>
              <w:rPr>
                <w:color w:val="000000" w:themeColor="text1"/>
                <w:sz w:val="22"/>
                <w:szCs w:val="22"/>
              </w:rPr>
            </w:pPr>
            <w:r>
              <w:rPr>
                <w:color w:val="000000" w:themeColor="text1"/>
                <w:sz w:val="22"/>
                <w:szCs w:val="22"/>
              </w:rPr>
              <w:t>Not Present</w:t>
            </w:r>
          </w:p>
        </w:tc>
      </w:tr>
      <w:tr w:rsidR="009D7E39" w:rsidRPr="00601F67" w:rsidTr="001B395F">
        <w:tc>
          <w:tcPr>
            <w:tcW w:w="4500" w:type="dxa"/>
            <w:hideMark/>
          </w:tcPr>
          <w:p w:rsidR="009D7E39" w:rsidRDefault="00081BF1" w:rsidP="00A07623">
            <w:pPr>
              <w:numPr>
                <w:ilvl w:val="1"/>
                <w:numId w:val="4"/>
              </w:numPr>
              <w:ind w:left="0" w:firstLine="0"/>
              <w:rPr>
                <w:color w:val="000000" w:themeColor="text1"/>
                <w:sz w:val="22"/>
                <w:szCs w:val="22"/>
              </w:rPr>
            </w:pPr>
            <w:r>
              <w:rPr>
                <w:color w:val="000000" w:themeColor="text1"/>
                <w:sz w:val="22"/>
                <w:szCs w:val="22"/>
              </w:rPr>
              <w:t>Treasurer</w:t>
            </w:r>
            <w:r w:rsidR="009D7E39">
              <w:rPr>
                <w:color w:val="000000" w:themeColor="text1"/>
                <w:sz w:val="22"/>
                <w:szCs w:val="22"/>
              </w:rPr>
              <w:t xml:space="preserve"> </w:t>
            </w:r>
            <w:r w:rsidR="001B395F">
              <w:rPr>
                <w:color w:val="000000" w:themeColor="text1"/>
                <w:sz w:val="22"/>
                <w:szCs w:val="22"/>
              </w:rPr>
              <w:t>Prescott Thomlinson</w:t>
            </w:r>
          </w:p>
          <w:p w:rsidR="002D031E" w:rsidRDefault="00661A32" w:rsidP="00A07623">
            <w:pPr>
              <w:numPr>
                <w:ilvl w:val="1"/>
                <w:numId w:val="4"/>
              </w:numPr>
              <w:ind w:left="0" w:firstLine="0"/>
              <w:rPr>
                <w:color w:val="000000" w:themeColor="text1"/>
                <w:sz w:val="22"/>
                <w:szCs w:val="22"/>
              </w:rPr>
            </w:pPr>
            <w:r>
              <w:rPr>
                <w:color w:val="000000" w:themeColor="text1"/>
                <w:sz w:val="22"/>
                <w:szCs w:val="22"/>
              </w:rPr>
              <w:t xml:space="preserve">Alderman </w:t>
            </w:r>
            <w:r w:rsidR="001B395F">
              <w:rPr>
                <w:color w:val="000000" w:themeColor="text1"/>
                <w:sz w:val="22"/>
                <w:szCs w:val="22"/>
              </w:rPr>
              <w:t>Dayton Wicker</w:t>
            </w:r>
          </w:p>
          <w:p w:rsidR="009D7E39" w:rsidRDefault="009D7E39" w:rsidP="00A07623">
            <w:pPr>
              <w:numPr>
                <w:ilvl w:val="1"/>
                <w:numId w:val="4"/>
              </w:numPr>
              <w:ind w:left="0" w:firstLine="0"/>
              <w:rPr>
                <w:color w:val="000000" w:themeColor="text1"/>
                <w:sz w:val="22"/>
                <w:szCs w:val="22"/>
              </w:rPr>
            </w:pPr>
            <w:r>
              <w:rPr>
                <w:color w:val="000000" w:themeColor="text1"/>
                <w:sz w:val="22"/>
                <w:szCs w:val="22"/>
              </w:rPr>
              <w:t>Nays</w:t>
            </w:r>
          </w:p>
          <w:p w:rsidR="009D7E39" w:rsidRPr="00601F67" w:rsidRDefault="009D7E39" w:rsidP="00A07623">
            <w:pPr>
              <w:rPr>
                <w:color w:val="000000" w:themeColor="text1"/>
                <w:sz w:val="22"/>
                <w:szCs w:val="22"/>
              </w:rPr>
            </w:pPr>
          </w:p>
        </w:tc>
        <w:tc>
          <w:tcPr>
            <w:tcW w:w="1368" w:type="dxa"/>
            <w:hideMark/>
          </w:tcPr>
          <w:p w:rsidR="009D7E39" w:rsidRDefault="003C50B7" w:rsidP="00A07623">
            <w:pPr>
              <w:jc w:val="right"/>
              <w:rPr>
                <w:color w:val="000000" w:themeColor="text1"/>
                <w:sz w:val="22"/>
                <w:szCs w:val="22"/>
              </w:rPr>
            </w:pPr>
            <w:r>
              <w:rPr>
                <w:color w:val="000000" w:themeColor="text1"/>
                <w:sz w:val="22"/>
                <w:szCs w:val="22"/>
              </w:rPr>
              <w:t>Yes</w:t>
            </w:r>
          </w:p>
          <w:p w:rsidR="009D7E39" w:rsidRDefault="006D63E3" w:rsidP="00A07623">
            <w:pPr>
              <w:jc w:val="right"/>
              <w:rPr>
                <w:color w:val="000000" w:themeColor="text1"/>
                <w:sz w:val="22"/>
                <w:szCs w:val="22"/>
              </w:rPr>
            </w:pPr>
            <w:r>
              <w:rPr>
                <w:color w:val="000000" w:themeColor="text1"/>
                <w:sz w:val="22"/>
                <w:szCs w:val="22"/>
              </w:rPr>
              <w:t>Yes</w:t>
            </w:r>
          </w:p>
          <w:p w:rsidR="009D7E39" w:rsidRPr="00601F67" w:rsidRDefault="00602917" w:rsidP="00A07623">
            <w:pPr>
              <w:jc w:val="right"/>
              <w:rPr>
                <w:color w:val="000000" w:themeColor="text1"/>
                <w:sz w:val="22"/>
                <w:szCs w:val="22"/>
              </w:rPr>
            </w:pPr>
            <w:r>
              <w:rPr>
                <w:color w:val="000000" w:themeColor="text1"/>
                <w:sz w:val="22"/>
                <w:szCs w:val="22"/>
              </w:rPr>
              <w:t>None</w:t>
            </w:r>
          </w:p>
        </w:tc>
      </w:tr>
    </w:tbl>
    <w:p w:rsidR="00B87484" w:rsidRDefault="000444BD">
      <w:pPr>
        <w:rPr>
          <w:sz w:val="24"/>
          <w:szCs w:val="24"/>
        </w:rPr>
      </w:pPr>
      <w:r>
        <w:rPr>
          <w:sz w:val="24"/>
          <w:szCs w:val="24"/>
        </w:rPr>
        <w:t xml:space="preserve">                                                             </w:t>
      </w:r>
      <w:r w:rsidR="00293204">
        <w:rPr>
          <w:sz w:val="24"/>
          <w:szCs w:val="24"/>
        </w:rPr>
        <w:t xml:space="preserve">  </w:t>
      </w:r>
    </w:p>
    <w:p w:rsidR="00F47C79" w:rsidRDefault="00B87484">
      <w:pPr>
        <w:rPr>
          <w:sz w:val="24"/>
          <w:szCs w:val="24"/>
        </w:rPr>
      </w:pPr>
      <w:r>
        <w:rPr>
          <w:sz w:val="24"/>
          <w:szCs w:val="24"/>
        </w:rPr>
        <w:t xml:space="preserve">                                                               </w:t>
      </w:r>
      <w:r w:rsidR="00F47C79" w:rsidRPr="00F47C79">
        <w:rPr>
          <w:sz w:val="24"/>
          <w:szCs w:val="24"/>
        </w:rPr>
        <w:t xml:space="preserve">Minute’s approved________________, </w:t>
      </w:r>
      <w:r w:rsidR="006E7564">
        <w:rPr>
          <w:sz w:val="24"/>
          <w:szCs w:val="24"/>
        </w:rPr>
        <w:t>202</w:t>
      </w:r>
      <w:r w:rsidR="00A03005">
        <w:rPr>
          <w:sz w:val="24"/>
          <w:szCs w:val="24"/>
        </w:rPr>
        <w:t>3</w:t>
      </w:r>
    </w:p>
    <w:p w:rsidR="00F47C79" w:rsidRDefault="00F47C79">
      <w:pPr>
        <w:rPr>
          <w:sz w:val="24"/>
          <w:szCs w:val="24"/>
        </w:rPr>
      </w:pPr>
    </w:p>
    <w:p w:rsidR="00F47C79" w:rsidRPr="00F47C79" w:rsidRDefault="00F47C79">
      <w:pPr>
        <w:rPr>
          <w:sz w:val="24"/>
          <w:szCs w:val="24"/>
        </w:rPr>
      </w:pPr>
      <w:r w:rsidRPr="00F47C79">
        <w:rPr>
          <w:sz w:val="24"/>
          <w:szCs w:val="24"/>
        </w:rPr>
        <w:t xml:space="preserve">                                                                 _______________________________________</w:t>
      </w:r>
    </w:p>
    <w:p w:rsidR="00F47C79" w:rsidRDefault="00F47C79">
      <w:pPr>
        <w:rPr>
          <w:sz w:val="24"/>
          <w:szCs w:val="24"/>
        </w:rPr>
      </w:pPr>
      <w:r w:rsidRPr="00F47C79">
        <w:rPr>
          <w:sz w:val="24"/>
          <w:szCs w:val="24"/>
        </w:rPr>
        <w:t xml:space="preserve">                                                                               </w:t>
      </w:r>
      <w:r w:rsidR="00773A9A">
        <w:rPr>
          <w:sz w:val="24"/>
          <w:szCs w:val="24"/>
        </w:rPr>
        <w:t>Amy Thomlinson</w:t>
      </w:r>
      <w:r w:rsidRPr="00F47C79">
        <w:rPr>
          <w:sz w:val="24"/>
          <w:szCs w:val="24"/>
        </w:rPr>
        <w:t>, Mayor</w:t>
      </w:r>
    </w:p>
    <w:p w:rsidR="00610477" w:rsidRPr="00F47C79" w:rsidRDefault="00610477">
      <w:pPr>
        <w:rPr>
          <w:sz w:val="24"/>
          <w:szCs w:val="24"/>
        </w:rPr>
      </w:pPr>
    </w:p>
    <w:p w:rsidR="00F47C79" w:rsidRDefault="00F47C79">
      <w:pPr>
        <w:rPr>
          <w:sz w:val="24"/>
          <w:szCs w:val="24"/>
        </w:rPr>
      </w:pPr>
      <w:r w:rsidRPr="00F47C79">
        <w:rPr>
          <w:sz w:val="24"/>
          <w:szCs w:val="24"/>
        </w:rPr>
        <w:lastRenderedPageBreak/>
        <w:t xml:space="preserve">                                   </w:t>
      </w:r>
      <w:r>
        <w:rPr>
          <w:sz w:val="24"/>
          <w:szCs w:val="24"/>
        </w:rPr>
        <w:t xml:space="preserve">                   </w:t>
      </w:r>
      <w:r w:rsidRPr="00F47C79">
        <w:rPr>
          <w:sz w:val="24"/>
          <w:szCs w:val="24"/>
        </w:rPr>
        <w:t xml:space="preserve">             _____________________________</w:t>
      </w:r>
      <w:r w:rsidR="00CA00B0">
        <w:rPr>
          <w:sz w:val="24"/>
          <w:szCs w:val="24"/>
        </w:rPr>
        <w:t>_____</w:t>
      </w:r>
      <w:r w:rsidRPr="00F47C79">
        <w:rPr>
          <w:sz w:val="24"/>
          <w:szCs w:val="24"/>
        </w:rPr>
        <w:t>____</w:t>
      </w:r>
    </w:p>
    <w:p w:rsidR="00B87484" w:rsidRPr="00F47C79" w:rsidRDefault="00B87484">
      <w:pPr>
        <w:rPr>
          <w:sz w:val="24"/>
          <w:szCs w:val="24"/>
        </w:rPr>
      </w:pPr>
    </w:p>
    <w:p w:rsidR="00F47C79" w:rsidRPr="00F47C79" w:rsidRDefault="00F47C79">
      <w:pPr>
        <w:rPr>
          <w:sz w:val="24"/>
          <w:szCs w:val="24"/>
        </w:rPr>
      </w:pPr>
      <w:r w:rsidRPr="00F47C79">
        <w:rPr>
          <w:sz w:val="24"/>
          <w:szCs w:val="24"/>
        </w:rPr>
        <w:t xml:space="preserve">                                                                                 </w:t>
      </w:r>
      <w:r w:rsidR="005927E3">
        <w:rPr>
          <w:sz w:val="24"/>
          <w:szCs w:val="24"/>
        </w:rPr>
        <w:t>Kari Payton</w:t>
      </w:r>
      <w:r w:rsidRPr="00F47C79">
        <w:rPr>
          <w:sz w:val="24"/>
          <w:szCs w:val="24"/>
        </w:rPr>
        <w:t>, City Clerk</w:t>
      </w:r>
    </w:p>
    <w:sectPr w:rsidR="00F47C79" w:rsidRPr="00F47C79" w:rsidSect="00610477">
      <w:headerReference w:type="even" r:id="rId8"/>
      <w:headerReference w:type="default" r:id="rId9"/>
      <w:footerReference w:type="even" r:id="rId10"/>
      <w:footerReference w:type="default" r:id="rId11"/>
      <w:headerReference w:type="first" r:id="rId12"/>
      <w:footerReference w:type="first" r:id="rId13"/>
      <w:pgSz w:w="12240" w:h="15840"/>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14" w:rsidRDefault="00BC5914" w:rsidP="00BC5914">
      <w:r>
        <w:separator/>
      </w:r>
    </w:p>
  </w:endnote>
  <w:endnote w:type="continuationSeparator" w:id="0">
    <w:p w:rsidR="00BC5914" w:rsidRDefault="00BC5914" w:rsidP="00BC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14" w:rsidRDefault="00BC5914" w:rsidP="00BC5914">
      <w:r>
        <w:separator/>
      </w:r>
    </w:p>
  </w:footnote>
  <w:footnote w:type="continuationSeparator" w:id="0">
    <w:p w:rsidR="00BC5914" w:rsidRDefault="00BC5914" w:rsidP="00BC59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564" w:rsidRDefault="006E75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CF" w:rsidRDefault="004671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35"/>
    <w:multiLevelType w:val="hybridMultilevel"/>
    <w:tmpl w:val="D056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E4E47"/>
    <w:multiLevelType w:val="hybridMultilevel"/>
    <w:tmpl w:val="5D0C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F2C09"/>
    <w:multiLevelType w:val="hybridMultilevel"/>
    <w:tmpl w:val="189A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E565F"/>
    <w:multiLevelType w:val="hybridMultilevel"/>
    <w:tmpl w:val="8A8A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268DC"/>
    <w:multiLevelType w:val="hybridMultilevel"/>
    <w:tmpl w:val="7DD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57FB6"/>
    <w:multiLevelType w:val="hybridMultilevel"/>
    <w:tmpl w:val="9966615E"/>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9D"/>
    <w:multiLevelType w:val="hybridMultilevel"/>
    <w:tmpl w:val="20F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22B5B"/>
    <w:multiLevelType w:val="hybridMultilevel"/>
    <w:tmpl w:val="DDA6E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7F2F31"/>
    <w:multiLevelType w:val="hybridMultilevel"/>
    <w:tmpl w:val="D028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12AEA"/>
    <w:multiLevelType w:val="hybridMultilevel"/>
    <w:tmpl w:val="F58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5153"/>
    <w:multiLevelType w:val="hybridMultilevel"/>
    <w:tmpl w:val="9F98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F2310"/>
    <w:multiLevelType w:val="hybridMultilevel"/>
    <w:tmpl w:val="A76E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53E03"/>
    <w:multiLevelType w:val="hybridMultilevel"/>
    <w:tmpl w:val="6896AE68"/>
    <w:lvl w:ilvl="0" w:tplc="D89433C2">
      <w:start w:val="1"/>
      <w:numFmt w:val="bullet"/>
      <w:lvlText w:val=""/>
      <w:lvlJc w:val="center"/>
      <w:pPr>
        <w:ind w:left="720" w:hanging="360"/>
      </w:pPr>
      <w:rPr>
        <w:rFonts w:ascii="Symbol" w:hAnsi="Symbol" w:hint="default"/>
      </w:rPr>
    </w:lvl>
    <w:lvl w:ilvl="1" w:tplc="D89433C2">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0D1"/>
    <w:multiLevelType w:val="hybridMultilevel"/>
    <w:tmpl w:val="8DE2A51E"/>
    <w:lvl w:ilvl="0" w:tplc="04090001">
      <w:start w:val="1"/>
      <w:numFmt w:val="bullet"/>
      <w:lvlText w:val=""/>
      <w:lvlJc w:val="left"/>
      <w:pPr>
        <w:ind w:left="720" w:hanging="360"/>
      </w:pPr>
      <w:rPr>
        <w:rFonts w:ascii="Symbol" w:hAnsi="Symbol" w:hint="default"/>
      </w:rPr>
    </w:lvl>
    <w:lvl w:ilvl="1" w:tplc="6C2EA3A2">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6B6F01"/>
    <w:multiLevelType w:val="hybridMultilevel"/>
    <w:tmpl w:val="A2D2CB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2187AE2"/>
    <w:multiLevelType w:val="hybridMultilevel"/>
    <w:tmpl w:val="E2A2ED52"/>
    <w:lvl w:ilvl="0" w:tplc="D89433C2">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8476D1"/>
    <w:multiLevelType w:val="hybridMultilevel"/>
    <w:tmpl w:val="22EC0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5814283"/>
    <w:multiLevelType w:val="hybridMultilevel"/>
    <w:tmpl w:val="DBB8A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3702A"/>
    <w:multiLevelType w:val="hybridMultilevel"/>
    <w:tmpl w:val="BAA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840266"/>
    <w:multiLevelType w:val="hybridMultilevel"/>
    <w:tmpl w:val="6EC6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46769"/>
    <w:multiLevelType w:val="hybridMultilevel"/>
    <w:tmpl w:val="3F980E04"/>
    <w:lvl w:ilvl="0" w:tplc="63F63B4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017AC8"/>
    <w:multiLevelType w:val="hybridMultilevel"/>
    <w:tmpl w:val="4DB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15E89"/>
    <w:multiLevelType w:val="hybridMultilevel"/>
    <w:tmpl w:val="7E087FA0"/>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A3248B"/>
    <w:multiLevelType w:val="hybridMultilevel"/>
    <w:tmpl w:val="B3CE816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7BAA06D5"/>
    <w:multiLevelType w:val="hybridMultilevel"/>
    <w:tmpl w:val="92EA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B87ED4"/>
    <w:multiLevelType w:val="hybridMultilevel"/>
    <w:tmpl w:val="02A61564"/>
    <w:lvl w:ilvl="0" w:tplc="D89433C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54C70"/>
    <w:multiLevelType w:val="hybridMultilevel"/>
    <w:tmpl w:val="74AC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0"/>
  </w:num>
  <w:num w:numId="4">
    <w:abstractNumId w:val="13"/>
  </w:num>
  <w:num w:numId="5">
    <w:abstractNumId w:val="9"/>
  </w:num>
  <w:num w:numId="6">
    <w:abstractNumId w:val="8"/>
  </w:num>
  <w:num w:numId="7">
    <w:abstractNumId w:val="22"/>
  </w:num>
  <w:num w:numId="8">
    <w:abstractNumId w:val="6"/>
  </w:num>
  <w:num w:numId="9">
    <w:abstractNumId w:val="25"/>
  </w:num>
  <w:num w:numId="10">
    <w:abstractNumId w:val="15"/>
  </w:num>
  <w:num w:numId="11">
    <w:abstractNumId w:val="5"/>
  </w:num>
  <w:num w:numId="12">
    <w:abstractNumId w:val="14"/>
  </w:num>
  <w:num w:numId="13">
    <w:abstractNumId w:val="1"/>
  </w:num>
  <w:num w:numId="14">
    <w:abstractNumId w:val="3"/>
  </w:num>
  <w:num w:numId="15">
    <w:abstractNumId w:val="10"/>
  </w:num>
  <w:num w:numId="16">
    <w:abstractNumId w:val="24"/>
  </w:num>
  <w:num w:numId="17">
    <w:abstractNumId w:val="20"/>
  </w:num>
  <w:num w:numId="18">
    <w:abstractNumId w:val="7"/>
  </w:num>
  <w:num w:numId="19">
    <w:abstractNumId w:val="2"/>
  </w:num>
  <w:num w:numId="20">
    <w:abstractNumId w:val="0"/>
  </w:num>
  <w:num w:numId="21">
    <w:abstractNumId w:val="4"/>
  </w:num>
  <w:num w:numId="22">
    <w:abstractNumId w:val="20"/>
  </w:num>
  <w:num w:numId="23">
    <w:abstractNumId w:val="16"/>
  </w:num>
  <w:num w:numId="24">
    <w:abstractNumId w:val="18"/>
  </w:num>
  <w:num w:numId="25">
    <w:abstractNumId w:val="21"/>
  </w:num>
  <w:num w:numId="26">
    <w:abstractNumId w:val="17"/>
  </w:num>
  <w:num w:numId="27">
    <w:abstractNumId w:val="12"/>
  </w:num>
  <w:num w:numId="28">
    <w:abstractNumId w:val="11"/>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wNLC0MDQ3sjQyMzFX0lEKTi0uzszPAykwrgUAJGPQmCwAAAA="/>
  </w:docVars>
  <w:rsids>
    <w:rsidRoot w:val="00671851"/>
    <w:rsid w:val="00003FEB"/>
    <w:rsid w:val="000139D1"/>
    <w:rsid w:val="00032CD1"/>
    <w:rsid w:val="00041A0D"/>
    <w:rsid w:val="000444BD"/>
    <w:rsid w:val="00050338"/>
    <w:rsid w:val="000514B8"/>
    <w:rsid w:val="000543C4"/>
    <w:rsid w:val="0005697C"/>
    <w:rsid w:val="00063B14"/>
    <w:rsid w:val="000701BA"/>
    <w:rsid w:val="00075CA0"/>
    <w:rsid w:val="000801FB"/>
    <w:rsid w:val="00081BF1"/>
    <w:rsid w:val="000906B8"/>
    <w:rsid w:val="00095500"/>
    <w:rsid w:val="00097AB9"/>
    <w:rsid w:val="000A09AF"/>
    <w:rsid w:val="000B0AE3"/>
    <w:rsid w:val="000D2402"/>
    <w:rsid w:val="000E14FD"/>
    <w:rsid w:val="000E5E45"/>
    <w:rsid w:val="000F6C6E"/>
    <w:rsid w:val="000F7F24"/>
    <w:rsid w:val="0010341F"/>
    <w:rsid w:val="00105767"/>
    <w:rsid w:val="0010651D"/>
    <w:rsid w:val="00106B74"/>
    <w:rsid w:val="00117F87"/>
    <w:rsid w:val="00120384"/>
    <w:rsid w:val="00120DD1"/>
    <w:rsid w:val="00124D13"/>
    <w:rsid w:val="0014268C"/>
    <w:rsid w:val="00144109"/>
    <w:rsid w:val="00153D8F"/>
    <w:rsid w:val="00160071"/>
    <w:rsid w:val="00167C29"/>
    <w:rsid w:val="00167DDE"/>
    <w:rsid w:val="0017597D"/>
    <w:rsid w:val="00183622"/>
    <w:rsid w:val="00190B83"/>
    <w:rsid w:val="00193BA5"/>
    <w:rsid w:val="00193D1B"/>
    <w:rsid w:val="001A2839"/>
    <w:rsid w:val="001B0DB3"/>
    <w:rsid w:val="001B2119"/>
    <w:rsid w:val="001B2EEB"/>
    <w:rsid w:val="001B395F"/>
    <w:rsid w:val="001B473C"/>
    <w:rsid w:val="001B4EB5"/>
    <w:rsid w:val="001C3006"/>
    <w:rsid w:val="001C64D3"/>
    <w:rsid w:val="001C7253"/>
    <w:rsid w:val="001D37DA"/>
    <w:rsid w:val="001D4867"/>
    <w:rsid w:val="001D66E6"/>
    <w:rsid w:val="001D71ED"/>
    <w:rsid w:val="001E030F"/>
    <w:rsid w:val="001E50F6"/>
    <w:rsid w:val="001F6DFD"/>
    <w:rsid w:val="00213312"/>
    <w:rsid w:val="002139D5"/>
    <w:rsid w:val="00213B64"/>
    <w:rsid w:val="0022074D"/>
    <w:rsid w:val="00225612"/>
    <w:rsid w:val="0023345F"/>
    <w:rsid w:val="0024697A"/>
    <w:rsid w:val="00251B4F"/>
    <w:rsid w:val="0027475F"/>
    <w:rsid w:val="0027580F"/>
    <w:rsid w:val="00282706"/>
    <w:rsid w:val="00282966"/>
    <w:rsid w:val="00287FC8"/>
    <w:rsid w:val="00293204"/>
    <w:rsid w:val="0029545A"/>
    <w:rsid w:val="002A094C"/>
    <w:rsid w:val="002B14A6"/>
    <w:rsid w:val="002B37FE"/>
    <w:rsid w:val="002C010F"/>
    <w:rsid w:val="002C3F6A"/>
    <w:rsid w:val="002C534A"/>
    <w:rsid w:val="002D031E"/>
    <w:rsid w:val="002D24DE"/>
    <w:rsid w:val="002D5276"/>
    <w:rsid w:val="00300115"/>
    <w:rsid w:val="00305E4E"/>
    <w:rsid w:val="003208D4"/>
    <w:rsid w:val="003218DE"/>
    <w:rsid w:val="0032311F"/>
    <w:rsid w:val="00344728"/>
    <w:rsid w:val="00353A7B"/>
    <w:rsid w:val="00355F5F"/>
    <w:rsid w:val="00363730"/>
    <w:rsid w:val="00363F2A"/>
    <w:rsid w:val="00372C5F"/>
    <w:rsid w:val="003756C5"/>
    <w:rsid w:val="00380493"/>
    <w:rsid w:val="00382A28"/>
    <w:rsid w:val="003A2B8B"/>
    <w:rsid w:val="003A306F"/>
    <w:rsid w:val="003A532E"/>
    <w:rsid w:val="003A5C34"/>
    <w:rsid w:val="003B2CF3"/>
    <w:rsid w:val="003C117F"/>
    <w:rsid w:val="003C244F"/>
    <w:rsid w:val="003C4087"/>
    <w:rsid w:val="003C50B7"/>
    <w:rsid w:val="003D1E51"/>
    <w:rsid w:val="003D253B"/>
    <w:rsid w:val="003E7877"/>
    <w:rsid w:val="003F6FCB"/>
    <w:rsid w:val="00400C29"/>
    <w:rsid w:val="00403106"/>
    <w:rsid w:val="004034F2"/>
    <w:rsid w:val="00405086"/>
    <w:rsid w:val="00416018"/>
    <w:rsid w:val="0042091B"/>
    <w:rsid w:val="004235E2"/>
    <w:rsid w:val="00424736"/>
    <w:rsid w:val="004316C3"/>
    <w:rsid w:val="004410EB"/>
    <w:rsid w:val="00441F97"/>
    <w:rsid w:val="00453A4F"/>
    <w:rsid w:val="00456DDF"/>
    <w:rsid w:val="00457BD4"/>
    <w:rsid w:val="00466B41"/>
    <w:rsid w:val="004671CF"/>
    <w:rsid w:val="004859F5"/>
    <w:rsid w:val="00486737"/>
    <w:rsid w:val="004920B7"/>
    <w:rsid w:val="00492A4A"/>
    <w:rsid w:val="004A5BF3"/>
    <w:rsid w:val="004B05AB"/>
    <w:rsid w:val="004B141E"/>
    <w:rsid w:val="004B47E7"/>
    <w:rsid w:val="004B4C95"/>
    <w:rsid w:val="004C6C63"/>
    <w:rsid w:val="004D2F4C"/>
    <w:rsid w:val="004F0402"/>
    <w:rsid w:val="004F4967"/>
    <w:rsid w:val="005013D7"/>
    <w:rsid w:val="00502E37"/>
    <w:rsid w:val="00512BFB"/>
    <w:rsid w:val="0053377D"/>
    <w:rsid w:val="00536E3E"/>
    <w:rsid w:val="00543C5D"/>
    <w:rsid w:val="00553FA9"/>
    <w:rsid w:val="00555243"/>
    <w:rsid w:val="005558DB"/>
    <w:rsid w:val="00561EF9"/>
    <w:rsid w:val="00565958"/>
    <w:rsid w:val="00565BAA"/>
    <w:rsid w:val="00582E0E"/>
    <w:rsid w:val="00584AE1"/>
    <w:rsid w:val="005927E3"/>
    <w:rsid w:val="00594BBA"/>
    <w:rsid w:val="005B17C4"/>
    <w:rsid w:val="005C34A7"/>
    <w:rsid w:val="005E2A9E"/>
    <w:rsid w:val="005E5694"/>
    <w:rsid w:val="005F1D14"/>
    <w:rsid w:val="005F29A2"/>
    <w:rsid w:val="005F3AC2"/>
    <w:rsid w:val="005F5481"/>
    <w:rsid w:val="005F5DA4"/>
    <w:rsid w:val="00600BAF"/>
    <w:rsid w:val="00601B62"/>
    <w:rsid w:val="00602917"/>
    <w:rsid w:val="00603F9E"/>
    <w:rsid w:val="00610477"/>
    <w:rsid w:val="00611334"/>
    <w:rsid w:val="00616172"/>
    <w:rsid w:val="006240F3"/>
    <w:rsid w:val="006268D4"/>
    <w:rsid w:val="00631BC3"/>
    <w:rsid w:val="00633917"/>
    <w:rsid w:val="00633EDD"/>
    <w:rsid w:val="006539C9"/>
    <w:rsid w:val="006618E2"/>
    <w:rsid w:val="00661A32"/>
    <w:rsid w:val="00665B3E"/>
    <w:rsid w:val="006664F1"/>
    <w:rsid w:val="00670D09"/>
    <w:rsid w:val="00671851"/>
    <w:rsid w:val="006779F6"/>
    <w:rsid w:val="00685546"/>
    <w:rsid w:val="00692F3C"/>
    <w:rsid w:val="00694EA2"/>
    <w:rsid w:val="006A17A6"/>
    <w:rsid w:val="006A324C"/>
    <w:rsid w:val="006A4014"/>
    <w:rsid w:val="006A4B74"/>
    <w:rsid w:val="006A74C8"/>
    <w:rsid w:val="006B11A7"/>
    <w:rsid w:val="006B157D"/>
    <w:rsid w:val="006C0707"/>
    <w:rsid w:val="006D20E1"/>
    <w:rsid w:val="006D39E3"/>
    <w:rsid w:val="006D63E3"/>
    <w:rsid w:val="006E0EBC"/>
    <w:rsid w:val="006E7564"/>
    <w:rsid w:val="006E7CD3"/>
    <w:rsid w:val="006F0829"/>
    <w:rsid w:val="006F6288"/>
    <w:rsid w:val="00703A8F"/>
    <w:rsid w:val="00703E0B"/>
    <w:rsid w:val="0070781E"/>
    <w:rsid w:val="007229A4"/>
    <w:rsid w:val="00727941"/>
    <w:rsid w:val="00742958"/>
    <w:rsid w:val="0076068D"/>
    <w:rsid w:val="00773A9A"/>
    <w:rsid w:val="00774F3E"/>
    <w:rsid w:val="00775252"/>
    <w:rsid w:val="007776EB"/>
    <w:rsid w:val="00784085"/>
    <w:rsid w:val="007852C6"/>
    <w:rsid w:val="007868AB"/>
    <w:rsid w:val="00793E47"/>
    <w:rsid w:val="00795064"/>
    <w:rsid w:val="007A4F4D"/>
    <w:rsid w:val="007A6E54"/>
    <w:rsid w:val="007C1202"/>
    <w:rsid w:val="007C48E7"/>
    <w:rsid w:val="007E578F"/>
    <w:rsid w:val="007E5E31"/>
    <w:rsid w:val="007F3413"/>
    <w:rsid w:val="008022A9"/>
    <w:rsid w:val="00811C7C"/>
    <w:rsid w:val="00812FBF"/>
    <w:rsid w:val="0081491D"/>
    <w:rsid w:val="00844796"/>
    <w:rsid w:val="00850DEA"/>
    <w:rsid w:val="00860999"/>
    <w:rsid w:val="0086655E"/>
    <w:rsid w:val="0087288D"/>
    <w:rsid w:val="008765A4"/>
    <w:rsid w:val="0087669D"/>
    <w:rsid w:val="00895155"/>
    <w:rsid w:val="0089772E"/>
    <w:rsid w:val="008A04B6"/>
    <w:rsid w:val="008A2736"/>
    <w:rsid w:val="008A3149"/>
    <w:rsid w:val="008B7A77"/>
    <w:rsid w:val="008D5064"/>
    <w:rsid w:val="008D6833"/>
    <w:rsid w:val="008E07FC"/>
    <w:rsid w:val="008F218F"/>
    <w:rsid w:val="008F2CE9"/>
    <w:rsid w:val="008F721A"/>
    <w:rsid w:val="00915487"/>
    <w:rsid w:val="009213FC"/>
    <w:rsid w:val="00942326"/>
    <w:rsid w:val="00960730"/>
    <w:rsid w:val="0096164E"/>
    <w:rsid w:val="0096187A"/>
    <w:rsid w:val="00964422"/>
    <w:rsid w:val="00970C05"/>
    <w:rsid w:val="0097378B"/>
    <w:rsid w:val="00973F90"/>
    <w:rsid w:val="00975CEA"/>
    <w:rsid w:val="00977BE5"/>
    <w:rsid w:val="00981C6F"/>
    <w:rsid w:val="009838AB"/>
    <w:rsid w:val="00985848"/>
    <w:rsid w:val="00997763"/>
    <w:rsid w:val="009A4E8C"/>
    <w:rsid w:val="009B1ADA"/>
    <w:rsid w:val="009C123D"/>
    <w:rsid w:val="009C37C4"/>
    <w:rsid w:val="009D0697"/>
    <w:rsid w:val="009D7E39"/>
    <w:rsid w:val="009E239A"/>
    <w:rsid w:val="009E4002"/>
    <w:rsid w:val="009F0DB5"/>
    <w:rsid w:val="00A03005"/>
    <w:rsid w:val="00A03804"/>
    <w:rsid w:val="00A03E0D"/>
    <w:rsid w:val="00A1088B"/>
    <w:rsid w:val="00A12736"/>
    <w:rsid w:val="00A159F0"/>
    <w:rsid w:val="00A22C76"/>
    <w:rsid w:val="00A36925"/>
    <w:rsid w:val="00A428E9"/>
    <w:rsid w:val="00A46A79"/>
    <w:rsid w:val="00A54737"/>
    <w:rsid w:val="00A623E6"/>
    <w:rsid w:val="00A66F4D"/>
    <w:rsid w:val="00A868A7"/>
    <w:rsid w:val="00A958EF"/>
    <w:rsid w:val="00AA2EBD"/>
    <w:rsid w:val="00AB44BD"/>
    <w:rsid w:val="00AC1921"/>
    <w:rsid w:val="00AC5CE0"/>
    <w:rsid w:val="00AE310A"/>
    <w:rsid w:val="00B05014"/>
    <w:rsid w:val="00B169D7"/>
    <w:rsid w:val="00B17EC6"/>
    <w:rsid w:val="00B214CF"/>
    <w:rsid w:val="00B351CA"/>
    <w:rsid w:val="00B462F7"/>
    <w:rsid w:val="00B46C7A"/>
    <w:rsid w:val="00B57436"/>
    <w:rsid w:val="00B60C25"/>
    <w:rsid w:val="00B631C2"/>
    <w:rsid w:val="00B6658B"/>
    <w:rsid w:val="00B66902"/>
    <w:rsid w:val="00B827BB"/>
    <w:rsid w:val="00B87484"/>
    <w:rsid w:val="00B90EF4"/>
    <w:rsid w:val="00B932F0"/>
    <w:rsid w:val="00B96FA8"/>
    <w:rsid w:val="00BA6776"/>
    <w:rsid w:val="00BA751E"/>
    <w:rsid w:val="00BB031E"/>
    <w:rsid w:val="00BB4D28"/>
    <w:rsid w:val="00BB5F68"/>
    <w:rsid w:val="00BC0AA5"/>
    <w:rsid w:val="00BC5914"/>
    <w:rsid w:val="00BC7450"/>
    <w:rsid w:val="00BD6158"/>
    <w:rsid w:val="00BD6FAD"/>
    <w:rsid w:val="00BE1F60"/>
    <w:rsid w:val="00BE4230"/>
    <w:rsid w:val="00BF05D0"/>
    <w:rsid w:val="00BF238D"/>
    <w:rsid w:val="00BF2711"/>
    <w:rsid w:val="00C05FA9"/>
    <w:rsid w:val="00C2197F"/>
    <w:rsid w:val="00C22B22"/>
    <w:rsid w:val="00C23F71"/>
    <w:rsid w:val="00C313E8"/>
    <w:rsid w:val="00C40E6E"/>
    <w:rsid w:val="00C54783"/>
    <w:rsid w:val="00C62EAD"/>
    <w:rsid w:val="00C70D59"/>
    <w:rsid w:val="00C84182"/>
    <w:rsid w:val="00C927B0"/>
    <w:rsid w:val="00C93460"/>
    <w:rsid w:val="00CA00B0"/>
    <w:rsid w:val="00CA588F"/>
    <w:rsid w:val="00CA5D2E"/>
    <w:rsid w:val="00CB226E"/>
    <w:rsid w:val="00CB342B"/>
    <w:rsid w:val="00CB641E"/>
    <w:rsid w:val="00CC64DB"/>
    <w:rsid w:val="00CD59EC"/>
    <w:rsid w:val="00CD67E0"/>
    <w:rsid w:val="00CE0A64"/>
    <w:rsid w:val="00CE26CC"/>
    <w:rsid w:val="00CE458F"/>
    <w:rsid w:val="00CF74E0"/>
    <w:rsid w:val="00D014F6"/>
    <w:rsid w:val="00D038DA"/>
    <w:rsid w:val="00D06377"/>
    <w:rsid w:val="00D2373B"/>
    <w:rsid w:val="00D35048"/>
    <w:rsid w:val="00D45C10"/>
    <w:rsid w:val="00D53BC2"/>
    <w:rsid w:val="00D604F1"/>
    <w:rsid w:val="00D6170C"/>
    <w:rsid w:val="00D64AEA"/>
    <w:rsid w:val="00D66A5E"/>
    <w:rsid w:val="00D8241D"/>
    <w:rsid w:val="00D86B13"/>
    <w:rsid w:val="00D93192"/>
    <w:rsid w:val="00DA4692"/>
    <w:rsid w:val="00DA680A"/>
    <w:rsid w:val="00DA7446"/>
    <w:rsid w:val="00DA791C"/>
    <w:rsid w:val="00DA7ACA"/>
    <w:rsid w:val="00DA7C36"/>
    <w:rsid w:val="00DB4315"/>
    <w:rsid w:val="00DC2F58"/>
    <w:rsid w:val="00DD2EEE"/>
    <w:rsid w:val="00DD4E2C"/>
    <w:rsid w:val="00DE1FAD"/>
    <w:rsid w:val="00DE42D2"/>
    <w:rsid w:val="00DE6171"/>
    <w:rsid w:val="00E07E60"/>
    <w:rsid w:val="00E11FB3"/>
    <w:rsid w:val="00E164C5"/>
    <w:rsid w:val="00E16A72"/>
    <w:rsid w:val="00E16CF5"/>
    <w:rsid w:val="00E174EF"/>
    <w:rsid w:val="00E20426"/>
    <w:rsid w:val="00E21134"/>
    <w:rsid w:val="00E22704"/>
    <w:rsid w:val="00E27B28"/>
    <w:rsid w:val="00E46796"/>
    <w:rsid w:val="00E628D8"/>
    <w:rsid w:val="00E631F0"/>
    <w:rsid w:val="00E83238"/>
    <w:rsid w:val="00E90AD5"/>
    <w:rsid w:val="00E93641"/>
    <w:rsid w:val="00E94D95"/>
    <w:rsid w:val="00E9759D"/>
    <w:rsid w:val="00EA2FF9"/>
    <w:rsid w:val="00EA6BA0"/>
    <w:rsid w:val="00EB1D09"/>
    <w:rsid w:val="00ED429D"/>
    <w:rsid w:val="00ED544B"/>
    <w:rsid w:val="00EE0E0D"/>
    <w:rsid w:val="00EE4B6D"/>
    <w:rsid w:val="00EF0A5D"/>
    <w:rsid w:val="00EF69DC"/>
    <w:rsid w:val="00F034BE"/>
    <w:rsid w:val="00F03741"/>
    <w:rsid w:val="00F100FD"/>
    <w:rsid w:val="00F17F30"/>
    <w:rsid w:val="00F20172"/>
    <w:rsid w:val="00F20565"/>
    <w:rsid w:val="00F30EAC"/>
    <w:rsid w:val="00F31281"/>
    <w:rsid w:val="00F35B55"/>
    <w:rsid w:val="00F47C79"/>
    <w:rsid w:val="00F506D3"/>
    <w:rsid w:val="00F57E4F"/>
    <w:rsid w:val="00F63552"/>
    <w:rsid w:val="00F657BD"/>
    <w:rsid w:val="00F81048"/>
    <w:rsid w:val="00F82709"/>
    <w:rsid w:val="00F865AD"/>
    <w:rsid w:val="00F90938"/>
    <w:rsid w:val="00F916EE"/>
    <w:rsid w:val="00F940A0"/>
    <w:rsid w:val="00F974C3"/>
    <w:rsid w:val="00FA4884"/>
    <w:rsid w:val="00FB1214"/>
    <w:rsid w:val="00FB3F64"/>
    <w:rsid w:val="00FB5332"/>
    <w:rsid w:val="00FC4ED4"/>
    <w:rsid w:val="00FC7CE3"/>
    <w:rsid w:val="00FD0856"/>
    <w:rsid w:val="00FD33D7"/>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64DF8B64"/>
  <w15:docId w15:val="{AB7009BB-C9EF-42AF-89A0-363661E9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5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uiPriority w:val="10"/>
    <w:qFormat/>
    <w:rsid w:val="00671851"/>
    <w:pPr>
      <w:jc w:val="center"/>
    </w:pPr>
    <w:rPr>
      <w:b/>
      <w:sz w:val="44"/>
    </w:rPr>
  </w:style>
  <w:style w:type="character" w:customStyle="1" w:styleId="TitleChar">
    <w:name w:val="Title Char"/>
    <w:basedOn w:val="DefaultParagraphFont"/>
    <w:link w:val="Title"/>
    <w:uiPriority w:val="10"/>
    <w:rsid w:val="00671851"/>
    <w:rPr>
      <w:rFonts w:ascii="Times New Roman" w:eastAsia="Times New Roman" w:hAnsi="Times New Roman" w:cs="Times New Roman"/>
      <w:b/>
      <w:sz w:val="44"/>
      <w:szCs w:val="20"/>
    </w:rPr>
  </w:style>
  <w:style w:type="paragraph" w:styleId="BodyText">
    <w:name w:val="Body Text"/>
    <w:basedOn w:val="Normal"/>
    <w:link w:val="BodyTextChar"/>
    <w:uiPriority w:val="99"/>
    <w:unhideWhenUsed/>
    <w:rsid w:val="00671851"/>
    <w:pPr>
      <w:spacing w:after="120"/>
    </w:pPr>
  </w:style>
  <w:style w:type="character" w:customStyle="1" w:styleId="BodyTextChar">
    <w:name w:val="Body Text Char"/>
    <w:basedOn w:val="DefaultParagraphFont"/>
    <w:link w:val="BodyText"/>
    <w:uiPriority w:val="99"/>
    <w:rsid w:val="00671851"/>
    <w:rPr>
      <w:rFonts w:ascii="Times New Roman" w:eastAsia="Times New Roman" w:hAnsi="Times New Roman" w:cs="Times New Roman"/>
      <w:sz w:val="20"/>
      <w:szCs w:val="20"/>
    </w:rPr>
  </w:style>
  <w:style w:type="table" w:styleId="TableGrid">
    <w:name w:val="Table Grid"/>
    <w:basedOn w:val="TableNormal"/>
    <w:uiPriority w:val="59"/>
    <w:rsid w:val="006718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718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185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C5914"/>
    <w:pPr>
      <w:tabs>
        <w:tab w:val="center" w:pos="4680"/>
        <w:tab w:val="right" w:pos="9360"/>
      </w:tabs>
    </w:pPr>
  </w:style>
  <w:style w:type="character" w:customStyle="1" w:styleId="HeaderChar">
    <w:name w:val="Header Char"/>
    <w:basedOn w:val="DefaultParagraphFont"/>
    <w:link w:val="Header"/>
    <w:uiPriority w:val="99"/>
    <w:rsid w:val="00BC591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C5914"/>
    <w:pPr>
      <w:tabs>
        <w:tab w:val="center" w:pos="4680"/>
        <w:tab w:val="right" w:pos="9360"/>
      </w:tabs>
    </w:pPr>
  </w:style>
  <w:style w:type="character" w:customStyle="1" w:styleId="FooterChar">
    <w:name w:val="Footer Char"/>
    <w:basedOn w:val="DefaultParagraphFont"/>
    <w:link w:val="Footer"/>
    <w:uiPriority w:val="99"/>
    <w:rsid w:val="00BC5914"/>
    <w:rPr>
      <w:rFonts w:ascii="Times New Roman" w:eastAsia="Times New Roman" w:hAnsi="Times New Roman" w:cs="Times New Roman"/>
      <w:sz w:val="20"/>
      <w:szCs w:val="20"/>
    </w:rPr>
  </w:style>
  <w:style w:type="paragraph" w:styleId="ListParagraph">
    <w:name w:val="List Paragraph"/>
    <w:basedOn w:val="Normal"/>
    <w:uiPriority w:val="34"/>
    <w:qFormat/>
    <w:rsid w:val="00380493"/>
    <w:pPr>
      <w:ind w:left="720"/>
      <w:contextualSpacing/>
    </w:pPr>
  </w:style>
  <w:style w:type="paragraph" w:styleId="BalloonText">
    <w:name w:val="Balloon Text"/>
    <w:basedOn w:val="Normal"/>
    <w:link w:val="BalloonTextChar"/>
    <w:uiPriority w:val="99"/>
    <w:semiHidden/>
    <w:unhideWhenUsed/>
    <w:rsid w:val="00603F9E"/>
    <w:rPr>
      <w:rFonts w:ascii="Tahoma" w:hAnsi="Tahoma" w:cs="Tahoma"/>
      <w:sz w:val="16"/>
      <w:szCs w:val="16"/>
    </w:rPr>
  </w:style>
  <w:style w:type="character" w:customStyle="1" w:styleId="BalloonTextChar">
    <w:name w:val="Balloon Text Char"/>
    <w:basedOn w:val="DefaultParagraphFont"/>
    <w:link w:val="BalloonText"/>
    <w:uiPriority w:val="99"/>
    <w:semiHidden/>
    <w:rsid w:val="00603F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178">
      <w:bodyDiv w:val="1"/>
      <w:marLeft w:val="0"/>
      <w:marRight w:val="0"/>
      <w:marTop w:val="0"/>
      <w:marBottom w:val="0"/>
      <w:divBdr>
        <w:top w:val="none" w:sz="0" w:space="0" w:color="auto"/>
        <w:left w:val="none" w:sz="0" w:space="0" w:color="auto"/>
        <w:bottom w:val="none" w:sz="0" w:space="0" w:color="auto"/>
        <w:right w:val="none" w:sz="0" w:space="0" w:color="auto"/>
      </w:divBdr>
    </w:div>
    <w:div w:id="15059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7466-9EA8-4622-88E6-B4920BD6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Loyd</dc:creator>
  <cp:lastModifiedBy>Shelley Loyd</cp:lastModifiedBy>
  <cp:revision>5</cp:revision>
  <cp:lastPrinted>2023-09-12T17:15:00Z</cp:lastPrinted>
  <dcterms:created xsi:type="dcterms:W3CDTF">2023-09-12T16:12:00Z</dcterms:created>
  <dcterms:modified xsi:type="dcterms:W3CDTF">2023-09-14T16:58:00Z</dcterms:modified>
</cp:coreProperties>
</file>